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75F" w:rsidRPr="0020475F" w:rsidRDefault="0020475F" w:rsidP="007E1A88">
      <w:pPr>
        <w:bidi/>
        <w:rPr>
          <w:rFonts w:cs="Arial"/>
          <w:sz w:val="28"/>
          <w:szCs w:val="28"/>
          <w:rtl/>
        </w:rPr>
      </w:pPr>
      <w:r w:rsidRPr="0020475F">
        <w:rPr>
          <w:rFonts w:cs="Arial" w:hint="cs"/>
          <w:sz w:val="28"/>
          <w:szCs w:val="28"/>
          <w:rtl/>
        </w:rPr>
        <w:t>انترناسیونال 799</w:t>
      </w:r>
    </w:p>
    <w:p w:rsidR="00CB6160" w:rsidRPr="0020475F" w:rsidRDefault="0020475F" w:rsidP="0020475F">
      <w:pPr>
        <w:bidi/>
        <w:rPr>
          <w:sz w:val="28"/>
          <w:szCs w:val="28"/>
        </w:rPr>
      </w:pPr>
      <w:r w:rsidRPr="0020475F">
        <w:rPr>
          <w:rFonts w:cs="Arial"/>
          <w:sz w:val="28"/>
          <w:szCs w:val="28"/>
          <w:rtl/>
        </w:rPr>
        <w:t>حسن صالح</w:t>
      </w:r>
      <w:r w:rsidRPr="0020475F">
        <w:rPr>
          <w:rFonts w:cs="Arial" w:hint="cs"/>
          <w:sz w:val="28"/>
          <w:szCs w:val="28"/>
          <w:rtl/>
        </w:rPr>
        <w:t>ی</w:t>
      </w:r>
    </w:p>
    <w:p w:rsidR="007E1A88" w:rsidRDefault="00BE6CBF" w:rsidP="0020475F">
      <w:pPr>
        <w:bidi/>
        <w:jc w:val="both"/>
        <w:rPr>
          <w:rFonts w:asciiTheme="majorBidi" w:hAnsiTheme="majorBidi" w:cstheme="majorBidi"/>
          <w:b/>
          <w:bCs/>
          <w:sz w:val="40"/>
          <w:szCs w:val="40"/>
          <w:rtl/>
          <w:lang w:bidi="fa-IR"/>
        </w:rPr>
      </w:pPr>
      <w:r w:rsidRPr="00BE6CBF">
        <w:rPr>
          <w:rFonts w:asciiTheme="majorBidi" w:hAnsiTheme="majorBidi" w:cstheme="majorBidi" w:hint="cs"/>
          <w:b/>
          <w:bCs/>
          <w:sz w:val="40"/>
          <w:szCs w:val="40"/>
          <w:rtl/>
          <w:lang w:bidi="fa-IR"/>
        </w:rPr>
        <w:t>جنگ مغلوبه جمهوری اسلامی علیه اسماعیل بخشی</w:t>
      </w:r>
      <w:bookmarkStart w:id="0" w:name="_GoBack"/>
    </w:p>
    <w:p w:rsidR="00BE6CBF" w:rsidRPr="00DC591E" w:rsidRDefault="00BE6CBF" w:rsidP="0020475F">
      <w:pPr>
        <w:bidi/>
        <w:jc w:val="both"/>
        <w:rPr>
          <w:rFonts w:asciiTheme="majorBidi" w:hAnsiTheme="majorBidi" w:cstheme="majorBidi"/>
          <w:sz w:val="28"/>
          <w:szCs w:val="28"/>
          <w:rtl/>
          <w:lang w:bidi="fa-IR"/>
        </w:rPr>
      </w:pPr>
      <w:r w:rsidRPr="00DC591E">
        <w:rPr>
          <w:rFonts w:asciiTheme="majorBidi" w:hAnsiTheme="majorBidi" w:cstheme="majorBidi" w:hint="cs"/>
          <w:sz w:val="28"/>
          <w:szCs w:val="28"/>
          <w:rtl/>
          <w:lang w:bidi="fa-IR"/>
        </w:rPr>
        <w:t xml:space="preserve">از همان روزی که اسماعیل بخشی در اقدامی جسورانه در باره شکنجه شدنش در زندان های رژیم سخن گفت، جمهوری اسلامی به تقلا افتاد که مسئله  شکنجه بخشی را انکار کند. همه از اصولگرا و اصلاح طلب به خط شدند تا به جامعه اعلام کنند شکنجه ای در کار نبوده است. جالب است که در </w:t>
      </w:r>
      <w:r w:rsidR="00331B5D"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تحقیقات</w:t>
      </w:r>
      <w:r w:rsidR="00331B5D"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 xml:space="preserve"> رسمی حکومتی پیرامون این مسئله </w:t>
      </w:r>
      <w:r w:rsidR="007D6B39" w:rsidRPr="00DC591E">
        <w:rPr>
          <w:rFonts w:asciiTheme="majorBidi" w:hAnsiTheme="majorBidi" w:cstheme="majorBidi" w:hint="cs"/>
          <w:sz w:val="28"/>
          <w:szCs w:val="28"/>
          <w:rtl/>
          <w:lang w:bidi="fa-IR"/>
        </w:rPr>
        <w:t xml:space="preserve">به کسی که شاکی بود مراجعه ای نشد و وزرات اطلاعات و دادستانی که خود متهم اصلی شکنجه بخشی بودند مامور رسیدگی به این پرونده  شدند. مردم به آنها خندیدند و و از زبان برخی نمایندگان مجلس شان حتی اعلام شد که </w:t>
      </w:r>
      <w:r w:rsidR="00331B5D" w:rsidRPr="00DC591E">
        <w:rPr>
          <w:rFonts w:asciiTheme="majorBidi" w:hAnsiTheme="majorBidi" w:cstheme="majorBidi" w:hint="cs"/>
          <w:sz w:val="28"/>
          <w:szCs w:val="28"/>
          <w:rtl/>
          <w:lang w:bidi="fa-IR"/>
        </w:rPr>
        <w:t>"</w:t>
      </w:r>
      <w:r w:rsidR="007D6B39" w:rsidRPr="00DC591E">
        <w:rPr>
          <w:rFonts w:asciiTheme="majorBidi" w:hAnsiTheme="majorBidi" w:cstheme="majorBidi" w:hint="cs"/>
          <w:sz w:val="28"/>
          <w:szCs w:val="28"/>
          <w:rtl/>
          <w:lang w:bidi="fa-IR"/>
        </w:rPr>
        <w:t>انکار شکنجه</w:t>
      </w:r>
      <w:r w:rsidR="00331B5D" w:rsidRPr="00DC591E">
        <w:rPr>
          <w:rFonts w:asciiTheme="majorBidi" w:hAnsiTheme="majorBidi" w:cstheme="majorBidi" w:hint="cs"/>
          <w:sz w:val="28"/>
          <w:szCs w:val="28"/>
          <w:rtl/>
          <w:lang w:bidi="fa-IR"/>
        </w:rPr>
        <w:t>"</w:t>
      </w:r>
      <w:r w:rsidR="007D6B39" w:rsidRPr="00DC591E">
        <w:rPr>
          <w:rFonts w:asciiTheme="majorBidi" w:hAnsiTheme="majorBidi" w:cstheme="majorBidi" w:hint="cs"/>
          <w:sz w:val="28"/>
          <w:szCs w:val="28"/>
          <w:rtl/>
          <w:lang w:bidi="fa-IR"/>
        </w:rPr>
        <w:t xml:space="preserve"> را جدی نمی گیرند.</w:t>
      </w:r>
    </w:p>
    <w:p w:rsidR="005D3AE2" w:rsidRPr="00DC591E" w:rsidRDefault="005D3AE2" w:rsidP="0020475F">
      <w:pPr>
        <w:bidi/>
        <w:jc w:val="both"/>
        <w:rPr>
          <w:rFonts w:asciiTheme="majorBidi" w:hAnsiTheme="majorBidi" w:cstheme="majorBidi"/>
          <w:sz w:val="28"/>
          <w:szCs w:val="28"/>
          <w:rtl/>
          <w:lang w:bidi="fa-IR"/>
        </w:rPr>
      </w:pPr>
    </w:p>
    <w:p w:rsidR="007D6B39" w:rsidRPr="00DC591E" w:rsidRDefault="007D6B39" w:rsidP="0020475F">
      <w:pPr>
        <w:bidi/>
        <w:jc w:val="both"/>
        <w:rPr>
          <w:rFonts w:asciiTheme="majorBidi" w:hAnsiTheme="majorBidi" w:cstheme="majorBidi"/>
          <w:sz w:val="28"/>
          <w:szCs w:val="28"/>
          <w:rtl/>
          <w:lang w:bidi="fa-IR"/>
        </w:rPr>
      </w:pPr>
      <w:r w:rsidRPr="00DC591E">
        <w:rPr>
          <w:rFonts w:asciiTheme="majorBidi" w:hAnsiTheme="majorBidi" w:cstheme="majorBidi" w:hint="cs"/>
          <w:sz w:val="28"/>
          <w:szCs w:val="28"/>
          <w:rtl/>
          <w:lang w:bidi="fa-IR"/>
        </w:rPr>
        <w:t>از همان زمان که جمهوری اسلامی با هر دسته و جناج</w:t>
      </w:r>
      <w:r w:rsidR="00601F2A"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 xml:space="preserve"> ساز"انکار شکنجه" را به صد</w:t>
      </w:r>
      <w:r w:rsidR="00601F2A" w:rsidRPr="00DC591E">
        <w:rPr>
          <w:rFonts w:asciiTheme="majorBidi" w:hAnsiTheme="majorBidi" w:cstheme="majorBidi" w:hint="cs"/>
          <w:sz w:val="28"/>
          <w:szCs w:val="28"/>
          <w:rtl/>
          <w:lang w:bidi="fa-IR"/>
        </w:rPr>
        <w:t xml:space="preserve">ا دارآورد کوس رسوایی حکومت بیشتر بالا گرفت. نه فقط به این خاطر که حرفهای اسماعیل بخشی صحت داشت بلکه به این خاطر که هزاران نفر با انتشار ویدئو و بازگویی خاطرات خود از زندانهای جمهوری اسلامی شهادت دادند که مورد شکنحه واقع شده اند و شکنحه بخشی لایتجزا از هویت جمهوری اسلامی است. </w:t>
      </w:r>
      <w:r w:rsidR="00330602" w:rsidRPr="00DC591E">
        <w:rPr>
          <w:rFonts w:asciiTheme="majorBidi" w:hAnsiTheme="majorBidi" w:cstheme="majorBidi" w:hint="cs"/>
          <w:sz w:val="28"/>
          <w:szCs w:val="28"/>
          <w:rtl/>
          <w:lang w:bidi="fa-IR"/>
        </w:rPr>
        <w:t xml:space="preserve">جمهوری اسلامی تلاش کرد که با تهدید و ارعاب اسماعیل بخشی را منکوب کند و لی هزاران نفر سر بلند کردند و گفتند ما همه بخشی هستیم و مورد شکنجه واقع شده ایم. موج همبستگی با اسماعیل بخشی در اشکال مختلفی و منجمله امضای طومارهای اعتراضی ادامه دارد. نامه دادخواهی بخشی به دهها زبان ترجمه شده است و جهانیان از آن با خبر شده اند. اتحادیه </w:t>
      </w:r>
      <w:r w:rsidR="005D3AE2" w:rsidRPr="00DC591E">
        <w:rPr>
          <w:rFonts w:asciiTheme="majorBidi" w:hAnsiTheme="majorBidi" w:cstheme="majorBidi" w:hint="cs"/>
          <w:sz w:val="28"/>
          <w:szCs w:val="28"/>
          <w:rtl/>
          <w:lang w:bidi="fa-IR"/>
        </w:rPr>
        <w:t>ه</w:t>
      </w:r>
      <w:r w:rsidR="00330602" w:rsidRPr="00DC591E">
        <w:rPr>
          <w:rFonts w:asciiTheme="majorBidi" w:hAnsiTheme="majorBidi" w:cstheme="majorBidi" w:hint="cs"/>
          <w:sz w:val="28"/>
          <w:szCs w:val="28"/>
          <w:rtl/>
          <w:lang w:bidi="fa-IR"/>
        </w:rPr>
        <w:t>ای کارگری جهان در این رابطه نامه اعتراضی نوشته اند.</w:t>
      </w:r>
      <w:r w:rsidR="005D3AE2" w:rsidRPr="00DC591E">
        <w:rPr>
          <w:rFonts w:asciiTheme="majorBidi" w:hAnsiTheme="majorBidi" w:cstheme="majorBidi" w:hint="cs"/>
          <w:sz w:val="28"/>
          <w:szCs w:val="28"/>
          <w:rtl/>
          <w:lang w:bidi="fa-IR"/>
        </w:rPr>
        <w:t xml:space="preserve"> صدها مصاحبه و گفتگو در حمایت از بخشی منتشر شده است. رسانه های شناخته شده  فارسی زبان در این مورد خبر و گزارش انتشار دادند. و هم زندانی های بخشی یعنی سپیده قلیان و عسل محمدی </w:t>
      </w:r>
      <w:r w:rsidR="00331B5D" w:rsidRPr="00DC591E">
        <w:rPr>
          <w:rFonts w:asciiTheme="majorBidi" w:hAnsiTheme="majorBidi" w:cstheme="majorBidi" w:hint="cs"/>
          <w:sz w:val="28"/>
          <w:szCs w:val="28"/>
          <w:rtl/>
          <w:lang w:bidi="fa-IR"/>
        </w:rPr>
        <w:t>نیز بسیار جسورانه شهادت دادند که اسماعیل بخشی و خودشان نیز شکنجه شده اند.</w:t>
      </w:r>
    </w:p>
    <w:p w:rsidR="005D3AE2" w:rsidRPr="00DC591E" w:rsidRDefault="005D3AE2" w:rsidP="0020475F">
      <w:pPr>
        <w:bidi/>
        <w:jc w:val="both"/>
        <w:rPr>
          <w:rFonts w:asciiTheme="majorBidi" w:hAnsiTheme="majorBidi" w:cstheme="majorBidi"/>
          <w:sz w:val="28"/>
          <w:szCs w:val="28"/>
          <w:rtl/>
          <w:lang w:bidi="fa-IR"/>
        </w:rPr>
      </w:pPr>
    </w:p>
    <w:p w:rsidR="008A46A3" w:rsidRPr="00DC591E" w:rsidRDefault="005D3AE2" w:rsidP="0020475F">
      <w:pPr>
        <w:bidi/>
        <w:jc w:val="both"/>
        <w:rPr>
          <w:rFonts w:asciiTheme="majorBidi" w:hAnsiTheme="majorBidi" w:cstheme="majorBidi"/>
          <w:sz w:val="28"/>
          <w:szCs w:val="28"/>
          <w:rtl/>
          <w:lang w:bidi="fa-IR"/>
        </w:rPr>
      </w:pPr>
      <w:r w:rsidRPr="00DC591E">
        <w:rPr>
          <w:rFonts w:asciiTheme="majorBidi" w:hAnsiTheme="majorBidi" w:cstheme="majorBidi" w:hint="cs"/>
          <w:sz w:val="28"/>
          <w:szCs w:val="28"/>
          <w:rtl/>
          <w:lang w:bidi="fa-IR"/>
        </w:rPr>
        <w:t xml:space="preserve">جمهوری اسلامی در جنگ علیه بخشی برای </w:t>
      </w:r>
      <w:r w:rsidR="00331B5D"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انکار شکنجه</w:t>
      </w:r>
      <w:r w:rsidR="00331B5D"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 xml:space="preserve"> مغلوب شد. </w:t>
      </w:r>
      <w:r w:rsidR="00AF1DD2" w:rsidRPr="00DC591E">
        <w:rPr>
          <w:rFonts w:asciiTheme="majorBidi" w:hAnsiTheme="majorBidi" w:cstheme="majorBidi" w:hint="cs"/>
          <w:sz w:val="28"/>
          <w:szCs w:val="28"/>
          <w:rtl/>
          <w:lang w:bidi="fa-IR"/>
        </w:rPr>
        <w:t xml:space="preserve">تحقیقات فرمایشی، پاپوش دوزی ها و تلاش برای متقاعد کردن جامعه مبنی بر عدم وجود شکنجه در زندانها، بیشتر موجب خشم و اعتراض مردم </w:t>
      </w:r>
      <w:r w:rsidR="00331B5D" w:rsidRPr="00DC591E">
        <w:rPr>
          <w:rFonts w:asciiTheme="majorBidi" w:hAnsiTheme="majorBidi" w:cstheme="majorBidi" w:hint="cs"/>
          <w:sz w:val="28"/>
          <w:szCs w:val="28"/>
          <w:rtl/>
          <w:lang w:bidi="fa-IR"/>
        </w:rPr>
        <w:t>گردید</w:t>
      </w:r>
      <w:r w:rsidR="00AF1DD2" w:rsidRPr="00DC591E">
        <w:rPr>
          <w:rFonts w:asciiTheme="majorBidi" w:hAnsiTheme="majorBidi" w:cstheme="majorBidi" w:hint="cs"/>
          <w:sz w:val="28"/>
          <w:szCs w:val="28"/>
          <w:rtl/>
          <w:lang w:bidi="fa-IR"/>
        </w:rPr>
        <w:t>. با دادخواهی اسماعیل بخشی</w:t>
      </w:r>
      <w:r w:rsidR="00996E14" w:rsidRPr="00DC591E">
        <w:rPr>
          <w:rFonts w:asciiTheme="majorBidi" w:hAnsiTheme="majorBidi" w:cstheme="majorBidi" w:hint="cs"/>
          <w:sz w:val="28"/>
          <w:szCs w:val="28"/>
          <w:rtl/>
          <w:lang w:bidi="fa-IR"/>
        </w:rPr>
        <w:t>،</w:t>
      </w:r>
      <w:r w:rsidR="00AF1DD2" w:rsidRPr="00DC591E">
        <w:rPr>
          <w:rFonts w:asciiTheme="majorBidi" w:hAnsiTheme="majorBidi" w:cstheme="majorBidi" w:hint="cs"/>
          <w:sz w:val="28"/>
          <w:szCs w:val="28"/>
          <w:rtl/>
          <w:lang w:bidi="fa-IR"/>
        </w:rPr>
        <w:t xml:space="preserve"> مردم وارد کارزای شده اند که</w:t>
      </w:r>
      <w:r w:rsidR="00996E14" w:rsidRPr="00DC591E">
        <w:rPr>
          <w:rFonts w:asciiTheme="majorBidi" w:hAnsiTheme="majorBidi" w:cstheme="majorBidi" w:hint="cs"/>
          <w:sz w:val="28"/>
          <w:szCs w:val="28"/>
          <w:rtl/>
          <w:lang w:bidi="fa-IR"/>
        </w:rPr>
        <w:t xml:space="preserve"> علیه شکنجه و عاملان آن شکل گرفته است. اسماعیل بخشی نه فقط تنها نیست بلکه </w:t>
      </w:r>
      <w:r w:rsidR="00772660" w:rsidRPr="00DC591E">
        <w:rPr>
          <w:rFonts w:asciiTheme="majorBidi" w:hAnsiTheme="majorBidi" w:cstheme="majorBidi" w:hint="cs"/>
          <w:sz w:val="28"/>
          <w:szCs w:val="28"/>
          <w:rtl/>
          <w:lang w:bidi="fa-IR"/>
        </w:rPr>
        <w:t>در ابعاد اجتماعی تکثیر شده ا</w:t>
      </w:r>
      <w:r w:rsidR="00331B5D" w:rsidRPr="00DC591E">
        <w:rPr>
          <w:rFonts w:asciiTheme="majorBidi" w:hAnsiTheme="majorBidi" w:cstheme="majorBidi" w:hint="cs"/>
          <w:sz w:val="28"/>
          <w:szCs w:val="28"/>
          <w:rtl/>
          <w:lang w:bidi="fa-IR"/>
        </w:rPr>
        <w:t>ست</w:t>
      </w:r>
      <w:r w:rsidR="00772660" w:rsidRPr="00DC591E">
        <w:rPr>
          <w:rFonts w:asciiTheme="majorBidi" w:hAnsiTheme="majorBidi" w:cstheme="majorBidi" w:hint="cs"/>
          <w:sz w:val="28"/>
          <w:szCs w:val="28"/>
          <w:rtl/>
          <w:lang w:bidi="fa-IR"/>
        </w:rPr>
        <w:t>.</w:t>
      </w:r>
      <w:r w:rsidR="00772660" w:rsidRPr="00DC591E">
        <w:rPr>
          <w:rFonts w:asciiTheme="majorBidi" w:hAnsiTheme="majorBidi" w:cstheme="majorBidi"/>
          <w:sz w:val="28"/>
          <w:szCs w:val="28"/>
          <w:lang w:bidi="fa-IR"/>
        </w:rPr>
        <w:t xml:space="preserve">  </w:t>
      </w:r>
      <w:r w:rsidR="00772660" w:rsidRPr="00DC591E">
        <w:rPr>
          <w:rFonts w:asciiTheme="majorBidi" w:hAnsiTheme="majorBidi" w:cstheme="majorBidi" w:hint="cs"/>
          <w:sz w:val="28"/>
          <w:szCs w:val="28"/>
          <w:rtl/>
          <w:lang w:bidi="fa-IR"/>
        </w:rPr>
        <w:t xml:space="preserve">جمهوری اسلامی </w:t>
      </w:r>
      <w:r w:rsidR="003B7352" w:rsidRPr="00DC591E">
        <w:rPr>
          <w:rFonts w:asciiTheme="majorBidi" w:hAnsiTheme="majorBidi" w:cstheme="majorBidi" w:hint="cs"/>
          <w:sz w:val="28"/>
          <w:szCs w:val="28"/>
          <w:rtl/>
          <w:lang w:bidi="fa-IR"/>
        </w:rPr>
        <w:t>هر</w:t>
      </w:r>
      <w:r w:rsidR="00772660" w:rsidRPr="00DC591E">
        <w:rPr>
          <w:rFonts w:asciiTheme="majorBidi" w:hAnsiTheme="majorBidi" w:cstheme="majorBidi" w:hint="cs"/>
          <w:sz w:val="28"/>
          <w:szCs w:val="28"/>
          <w:rtl/>
          <w:lang w:bidi="fa-IR"/>
        </w:rPr>
        <w:t xml:space="preserve"> چقدر هم اسماعیل بخشی را تحت فشار قرار دهد با هزا</w:t>
      </w:r>
      <w:r w:rsidR="003B7352" w:rsidRPr="00DC591E">
        <w:rPr>
          <w:rFonts w:asciiTheme="majorBidi" w:hAnsiTheme="majorBidi" w:cstheme="majorBidi" w:hint="cs"/>
          <w:sz w:val="28"/>
          <w:szCs w:val="28"/>
          <w:rtl/>
          <w:lang w:bidi="fa-IR"/>
        </w:rPr>
        <w:t>ر</w:t>
      </w:r>
      <w:r w:rsidR="00772660" w:rsidRPr="00DC591E">
        <w:rPr>
          <w:rFonts w:asciiTheme="majorBidi" w:hAnsiTheme="majorBidi" w:cstheme="majorBidi" w:hint="cs"/>
          <w:sz w:val="28"/>
          <w:szCs w:val="28"/>
          <w:rtl/>
          <w:lang w:bidi="fa-IR"/>
        </w:rPr>
        <w:t>ان انسان شکنجه شد</w:t>
      </w:r>
      <w:r w:rsidR="003B7352" w:rsidRPr="00DC591E">
        <w:rPr>
          <w:rFonts w:asciiTheme="majorBidi" w:hAnsiTheme="majorBidi" w:cstheme="majorBidi" w:hint="cs"/>
          <w:sz w:val="28"/>
          <w:szCs w:val="28"/>
          <w:rtl/>
          <w:lang w:bidi="fa-IR"/>
        </w:rPr>
        <w:t>ه</w:t>
      </w:r>
      <w:r w:rsidR="00772660" w:rsidRPr="00DC591E">
        <w:rPr>
          <w:rFonts w:asciiTheme="majorBidi" w:hAnsiTheme="majorBidi" w:cstheme="majorBidi" w:hint="cs"/>
          <w:sz w:val="28"/>
          <w:szCs w:val="28"/>
          <w:rtl/>
          <w:lang w:bidi="fa-IR"/>
        </w:rPr>
        <w:t xml:space="preserve"> که </w:t>
      </w:r>
      <w:r w:rsidR="003B7352" w:rsidRPr="00DC591E">
        <w:rPr>
          <w:rFonts w:asciiTheme="majorBidi" w:hAnsiTheme="majorBidi" w:cstheme="majorBidi" w:hint="cs"/>
          <w:sz w:val="28"/>
          <w:szCs w:val="28"/>
          <w:rtl/>
          <w:lang w:bidi="fa-IR"/>
        </w:rPr>
        <w:t xml:space="preserve">یکی بعد از دیگری </w:t>
      </w:r>
      <w:r w:rsidR="00772660" w:rsidRPr="00DC591E">
        <w:rPr>
          <w:rFonts w:asciiTheme="majorBidi" w:hAnsiTheme="majorBidi" w:cstheme="majorBidi" w:hint="cs"/>
          <w:sz w:val="28"/>
          <w:szCs w:val="28"/>
          <w:rtl/>
          <w:lang w:bidi="fa-IR"/>
        </w:rPr>
        <w:t>کیفرخواست</w:t>
      </w:r>
      <w:r w:rsidR="00331B5D" w:rsidRPr="00DC591E">
        <w:rPr>
          <w:rFonts w:asciiTheme="majorBidi" w:hAnsiTheme="majorBidi" w:cstheme="majorBidi" w:hint="cs"/>
          <w:sz w:val="28"/>
          <w:szCs w:val="28"/>
          <w:rtl/>
          <w:lang w:bidi="fa-IR"/>
        </w:rPr>
        <w:t xml:space="preserve"> خود</w:t>
      </w:r>
      <w:r w:rsidR="00772660" w:rsidRPr="00DC591E">
        <w:rPr>
          <w:rFonts w:asciiTheme="majorBidi" w:hAnsiTheme="majorBidi" w:cstheme="majorBidi" w:hint="cs"/>
          <w:sz w:val="28"/>
          <w:szCs w:val="28"/>
          <w:rtl/>
          <w:lang w:bidi="fa-IR"/>
        </w:rPr>
        <w:t xml:space="preserve"> </w:t>
      </w:r>
      <w:r w:rsidR="003B7352" w:rsidRPr="00DC591E">
        <w:rPr>
          <w:rFonts w:asciiTheme="majorBidi" w:hAnsiTheme="majorBidi" w:cstheme="majorBidi" w:hint="cs"/>
          <w:sz w:val="28"/>
          <w:szCs w:val="28"/>
          <w:rtl/>
          <w:lang w:bidi="fa-IR"/>
        </w:rPr>
        <w:t>علیه جمهوری اسلامی را بیان می کنند</w:t>
      </w:r>
      <w:r w:rsidR="00772660" w:rsidRPr="00DC591E">
        <w:rPr>
          <w:rFonts w:asciiTheme="majorBidi" w:hAnsiTheme="majorBidi" w:cstheme="majorBidi" w:hint="cs"/>
          <w:sz w:val="28"/>
          <w:szCs w:val="28"/>
          <w:rtl/>
          <w:lang w:bidi="fa-IR"/>
        </w:rPr>
        <w:t>، چه می تواند بکند؟</w:t>
      </w:r>
      <w:r w:rsidR="00772660" w:rsidRPr="00DC591E">
        <w:rPr>
          <w:rFonts w:asciiTheme="majorBidi" w:hAnsiTheme="majorBidi" w:cstheme="majorBidi"/>
          <w:sz w:val="28"/>
          <w:szCs w:val="28"/>
          <w:lang w:bidi="fa-IR"/>
        </w:rPr>
        <w:t xml:space="preserve"> </w:t>
      </w:r>
      <w:r w:rsidR="00772660" w:rsidRPr="00DC591E">
        <w:rPr>
          <w:rFonts w:asciiTheme="majorBidi" w:hAnsiTheme="majorBidi" w:cstheme="majorBidi" w:hint="cs"/>
          <w:sz w:val="28"/>
          <w:szCs w:val="28"/>
          <w:rtl/>
          <w:lang w:bidi="fa-IR"/>
        </w:rPr>
        <w:t xml:space="preserve"> </w:t>
      </w:r>
      <w:r w:rsidR="00AF1DD2" w:rsidRPr="00DC591E">
        <w:rPr>
          <w:rFonts w:asciiTheme="majorBidi" w:hAnsiTheme="majorBidi" w:cstheme="majorBidi" w:hint="cs"/>
          <w:sz w:val="28"/>
          <w:szCs w:val="28"/>
          <w:rtl/>
          <w:lang w:bidi="fa-IR"/>
        </w:rPr>
        <w:t xml:space="preserve"> </w:t>
      </w:r>
    </w:p>
    <w:p w:rsidR="008A46A3" w:rsidRPr="00DC591E" w:rsidRDefault="008A46A3" w:rsidP="0020475F">
      <w:pPr>
        <w:bidi/>
        <w:jc w:val="both"/>
        <w:rPr>
          <w:rFonts w:asciiTheme="majorBidi" w:hAnsiTheme="majorBidi" w:cstheme="majorBidi"/>
          <w:sz w:val="28"/>
          <w:szCs w:val="28"/>
          <w:rtl/>
          <w:lang w:bidi="fa-IR"/>
        </w:rPr>
      </w:pPr>
    </w:p>
    <w:p w:rsidR="005D3AE2" w:rsidRPr="00DC591E" w:rsidRDefault="008A46A3" w:rsidP="0020475F">
      <w:pPr>
        <w:bidi/>
        <w:jc w:val="both"/>
        <w:rPr>
          <w:rFonts w:asciiTheme="majorBidi" w:hAnsiTheme="majorBidi" w:cstheme="majorBidi"/>
          <w:sz w:val="28"/>
          <w:szCs w:val="28"/>
          <w:rtl/>
          <w:lang w:bidi="fa-IR"/>
        </w:rPr>
      </w:pPr>
      <w:r w:rsidRPr="00DC591E">
        <w:rPr>
          <w:rFonts w:asciiTheme="majorBidi" w:hAnsiTheme="majorBidi" w:cstheme="majorBidi" w:hint="cs"/>
          <w:sz w:val="28"/>
          <w:szCs w:val="28"/>
          <w:rtl/>
          <w:lang w:bidi="fa-IR"/>
        </w:rPr>
        <w:t xml:space="preserve">قدم بعدی برای مردم روشن است. </w:t>
      </w:r>
      <w:r w:rsidR="00F66D9A" w:rsidRPr="00DC591E">
        <w:rPr>
          <w:rFonts w:asciiTheme="majorBidi" w:hAnsiTheme="majorBidi" w:cstheme="majorBidi" w:hint="cs"/>
          <w:sz w:val="28"/>
          <w:szCs w:val="28"/>
          <w:rtl/>
          <w:lang w:bidi="fa-IR"/>
        </w:rPr>
        <w:t>لازم است حمایتها و پشتیبانی ها از بخشی ادامه پیدا کند. ضروری است شخصیهای اجتماعی، فعالین کارگری و مدنی، دانشگاهها و مراکز کار به هر نسبت و به هر شکلی که می توانند با اسماعیل بخشی اعلام همبستگی کنند. لازم است در همه جا صدای خود را علیه دستگیری وبازداشت فعالین کارگری و مدنی و همچنین امنیتی کردن اعتراضات مردمی بیان داریم. باید بگوئیم که اعتراض، برپایی تجمع و اعتصاب حق ماست</w:t>
      </w:r>
      <w:r w:rsidR="00706708" w:rsidRPr="00DC591E">
        <w:rPr>
          <w:rFonts w:asciiTheme="majorBidi" w:hAnsiTheme="majorBidi" w:cstheme="majorBidi" w:hint="cs"/>
          <w:sz w:val="28"/>
          <w:szCs w:val="28"/>
          <w:rtl/>
          <w:lang w:bidi="fa-IR"/>
        </w:rPr>
        <w:t xml:space="preserve">. باید پرونده هایی که علیه فعالین عرصه های مختلف در </w:t>
      </w:r>
      <w:r w:rsidR="00706708" w:rsidRPr="00DC591E">
        <w:rPr>
          <w:rFonts w:asciiTheme="majorBidi" w:hAnsiTheme="majorBidi" w:cstheme="majorBidi" w:hint="cs"/>
          <w:sz w:val="28"/>
          <w:szCs w:val="28"/>
          <w:rtl/>
          <w:lang w:bidi="fa-IR"/>
        </w:rPr>
        <w:lastRenderedPageBreak/>
        <w:t>جریان است</w:t>
      </w:r>
      <w:r w:rsidR="00F66D9A" w:rsidRPr="00DC591E">
        <w:rPr>
          <w:rFonts w:asciiTheme="majorBidi" w:hAnsiTheme="majorBidi" w:cstheme="majorBidi" w:hint="cs"/>
          <w:sz w:val="28"/>
          <w:szCs w:val="28"/>
          <w:rtl/>
          <w:lang w:bidi="fa-IR"/>
        </w:rPr>
        <w:t xml:space="preserve"> </w:t>
      </w:r>
      <w:r w:rsidR="00706708" w:rsidRPr="00DC591E">
        <w:rPr>
          <w:rFonts w:asciiTheme="majorBidi" w:hAnsiTheme="majorBidi" w:cstheme="majorBidi" w:hint="cs"/>
          <w:sz w:val="28"/>
          <w:szCs w:val="28"/>
          <w:rtl/>
          <w:lang w:bidi="fa-IR"/>
        </w:rPr>
        <w:t>رسما و علنا مختومه اعلام شود. باید از بخشی و امثال بخشی ها فورا رفع ا</w:t>
      </w:r>
      <w:r w:rsidR="00C27B8B" w:rsidRPr="00DC591E">
        <w:rPr>
          <w:rFonts w:asciiTheme="majorBidi" w:hAnsiTheme="majorBidi" w:cstheme="majorBidi" w:hint="cs"/>
          <w:sz w:val="28"/>
          <w:szCs w:val="28"/>
          <w:rtl/>
          <w:lang w:bidi="fa-IR"/>
        </w:rPr>
        <w:t>ت</w:t>
      </w:r>
      <w:r w:rsidR="00706708" w:rsidRPr="00DC591E">
        <w:rPr>
          <w:rFonts w:asciiTheme="majorBidi" w:hAnsiTheme="majorBidi" w:cstheme="majorBidi" w:hint="cs"/>
          <w:sz w:val="28"/>
          <w:szCs w:val="28"/>
          <w:rtl/>
          <w:lang w:bidi="fa-IR"/>
        </w:rPr>
        <w:t>هام شود. کنترل زندگی خصوصی مردم باید پایان یابد و ...</w:t>
      </w:r>
    </w:p>
    <w:p w:rsidR="00331B5D" w:rsidRPr="00DC591E" w:rsidRDefault="00331B5D" w:rsidP="0020475F">
      <w:pPr>
        <w:bidi/>
        <w:jc w:val="both"/>
        <w:rPr>
          <w:rFonts w:asciiTheme="majorBidi" w:hAnsiTheme="majorBidi" w:cstheme="majorBidi"/>
          <w:sz w:val="28"/>
          <w:szCs w:val="28"/>
          <w:rtl/>
          <w:lang w:bidi="fa-IR"/>
        </w:rPr>
      </w:pPr>
    </w:p>
    <w:p w:rsidR="00706708" w:rsidRPr="00DC591E" w:rsidRDefault="00706708" w:rsidP="0020475F">
      <w:pPr>
        <w:bidi/>
        <w:jc w:val="both"/>
        <w:rPr>
          <w:rFonts w:asciiTheme="majorBidi" w:hAnsiTheme="majorBidi" w:cstheme="majorBidi"/>
          <w:sz w:val="28"/>
          <w:szCs w:val="28"/>
          <w:rtl/>
          <w:lang w:bidi="fa-IR"/>
        </w:rPr>
      </w:pPr>
      <w:r w:rsidRPr="00DC591E">
        <w:rPr>
          <w:rFonts w:asciiTheme="majorBidi" w:hAnsiTheme="majorBidi" w:cstheme="majorBidi" w:hint="cs"/>
          <w:sz w:val="28"/>
          <w:szCs w:val="28"/>
          <w:rtl/>
          <w:lang w:bidi="fa-IR"/>
        </w:rPr>
        <w:t>هدف و خواستها روشن است. راه رسیدن به این خواستها اتحاد بخشهای مختلف جامعه است. جمهوری اسلامی در مقابل مردمی که متحدانه به دنبال خواستهای خود هستند</w:t>
      </w:r>
      <w:r w:rsidR="00C27B8B" w:rsidRPr="00DC591E">
        <w:rPr>
          <w:rFonts w:asciiTheme="majorBidi" w:hAnsiTheme="majorBidi" w:cstheme="majorBidi" w:hint="cs"/>
          <w:sz w:val="28"/>
          <w:szCs w:val="28"/>
          <w:rtl/>
          <w:lang w:bidi="fa-IR"/>
        </w:rPr>
        <w:t>،</w:t>
      </w:r>
      <w:r w:rsidRPr="00DC591E">
        <w:rPr>
          <w:rFonts w:asciiTheme="majorBidi" w:hAnsiTheme="majorBidi" w:cstheme="majorBidi" w:hint="cs"/>
          <w:sz w:val="28"/>
          <w:szCs w:val="28"/>
          <w:rtl/>
          <w:lang w:bidi="fa-IR"/>
        </w:rPr>
        <w:t xml:space="preserve"> راهی جز زانو زدن نخواهد داشت.</w:t>
      </w:r>
    </w:p>
    <w:bookmarkEnd w:id="0"/>
    <w:p w:rsidR="005D3AE2" w:rsidRPr="00DC591E" w:rsidRDefault="005D3AE2" w:rsidP="0020475F">
      <w:pPr>
        <w:bidi/>
        <w:jc w:val="both"/>
        <w:rPr>
          <w:rFonts w:asciiTheme="majorBidi" w:hAnsiTheme="majorBidi" w:cstheme="majorBidi"/>
          <w:sz w:val="28"/>
          <w:szCs w:val="28"/>
          <w:rtl/>
          <w:lang w:bidi="fa-IR"/>
        </w:rPr>
      </w:pPr>
    </w:p>
    <w:sectPr w:rsidR="005D3AE2" w:rsidRPr="00DC59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Yu Mincho">
    <w:altName w:val="MS Gothic"/>
    <w:charset w:val="80"/>
    <w:family w:val="roman"/>
    <w:pitch w:val="variable"/>
    <w:sig w:usb0="00000000"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88"/>
    <w:rsid w:val="0020475F"/>
    <w:rsid w:val="002C2E3B"/>
    <w:rsid w:val="00330602"/>
    <w:rsid w:val="00331B5D"/>
    <w:rsid w:val="003B7352"/>
    <w:rsid w:val="005D3AE2"/>
    <w:rsid w:val="00601F2A"/>
    <w:rsid w:val="00706708"/>
    <w:rsid w:val="00772660"/>
    <w:rsid w:val="007D6B39"/>
    <w:rsid w:val="007E1A88"/>
    <w:rsid w:val="008A46A3"/>
    <w:rsid w:val="00996E14"/>
    <w:rsid w:val="00A75003"/>
    <w:rsid w:val="00AE310E"/>
    <w:rsid w:val="00AF1DD2"/>
    <w:rsid w:val="00BE6CBF"/>
    <w:rsid w:val="00C27B8B"/>
    <w:rsid w:val="00CB6160"/>
    <w:rsid w:val="00DC591E"/>
    <w:rsid w:val="00F26BEF"/>
    <w:rsid w:val="00F66D9A"/>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F383D0-83F3-4000-B6B0-3D2343027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v-S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429</Words>
  <Characters>2447</Characters>
  <Application>Microsoft Office Word</Application>
  <DocSecurity>0</DocSecurity>
  <Lines>20</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2871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 Bahram</dc:creator>
  <cp:lastModifiedBy>Windows User</cp:lastModifiedBy>
  <cp:revision>4</cp:revision>
  <dcterms:created xsi:type="dcterms:W3CDTF">2019-01-15T20:09:00Z</dcterms:created>
  <dcterms:modified xsi:type="dcterms:W3CDTF">2019-01-16T15:04:00Z</dcterms:modified>
</cp:coreProperties>
</file>