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54" w:rsidRDefault="00882F54" w:rsidP="00882F54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انترناسیونال 792</w:t>
      </w:r>
    </w:p>
    <w:p w:rsidR="00882F54" w:rsidRPr="00882F54" w:rsidRDefault="00882F54" w:rsidP="00882F54">
      <w:pPr>
        <w:bidi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  <w:r w:rsidRPr="00882F5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محسن ابراه</w:t>
      </w:r>
      <w:r w:rsidRPr="00882F5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882F54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م</w:t>
      </w:r>
      <w:r w:rsidRPr="00882F5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</w:p>
    <w:p w:rsidR="00AC0082" w:rsidRPr="00882F54" w:rsidRDefault="00AC0082" w:rsidP="00882F54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</w:pPr>
      <w:r w:rsidRPr="00882F54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bidi="fa-IR"/>
        </w:rPr>
        <w:t>دولتها</w:t>
      </w:r>
      <w:r w:rsidR="00415395" w:rsidRPr="00882F54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bidi="fa-IR"/>
        </w:rPr>
        <w:t>ی</w:t>
      </w:r>
      <w:r w:rsidRPr="00882F54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bidi="fa-IR"/>
        </w:rPr>
        <w:t xml:space="preserve"> مرزدار و مردمان بی مرز!</w:t>
      </w:r>
    </w:p>
    <w:p w:rsidR="0085267D" w:rsidRPr="00882F54" w:rsidRDefault="00AC0082" w:rsidP="00AC0082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  <w:r w:rsidRPr="00882F5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در باره </w:t>
      </w:r>
      <w:r w:rsidR="008F30BE" w:rsidRPr="00882F5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کاروان </w:t>
      </w:r>
      <w:r w:rsidRPr="00882F5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پناهجویان</w:t>
      </w:r>
      <w:r w:rsidR="00383EBB" w:rsidRPr="00882F5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000BB8" w:rsidRPr="00882F5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از </w:t>
      </w:r>
      <w:r w:rsidR="00383EBB" w:rsidRPr="00882F5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آمریکای مرکزی!</w:t>
      </w:r>
    </w:p>
    <w:p w:rsidR="001F2147" w:rsidRDefault="00A83BD7" w:rsidP="00A83BD7">
      <w:pPr>
        <w:bidi/>
        <w:jc w:val="center"/>
        <w:rPr>
          <w:rFonts w:asciiTheme="majorBidi" w:hAnsiTheme="majorBidi" w:cstheme="majorBidi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noProof/>
          <w:sz w:val="28"/>
          <w:szCs w:val="28"/>
          <w:shd w:val="clear" w:color="auto" w:fill="FFFFFF"/>
          <w:lang w:val="sv-SE" w:eastAsia="sv-SE"/>
        </w:rPr>
        <w:drawing>
          <wp:inline distT="0" distB="0" distL="0" distR="0" wp14:anchorId="6FBEE48B" wp14:editId="095291ED">
            <wp:extent cx="5189712" cy="39166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m-kyung-hoon-migrant-caravan-border-photo-tear-ga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4226" cy="393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CAF" w:rsidRDefault="00834511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</w:pP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بعد از چهار ماه و طی کردن قریب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۴۳۰۰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کیلومتر</w:t>
      </w:r>
      <w:r w:rsidR="00935DC5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(چهار برابر فاصله دریای خزر و خلیج فارس)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با پای پیاده و هر وسیله دیگر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، کارو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ا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ن بزرگ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ی مرکب از</w:t>
      </w:r>
      <w:r w:rsidR="00EF1536">
        <w:rPr>
          <w:rFonts w:asciiTheme="majorBidi" w:hAnsiTheme="majorBidi" w:cstheme="majorBidi"/>
          <w:sz w:val="28"/>
          <w:szCs w:val="28"/>
          <w:shd w:val="clear" w:color="auto" w:fill="FFFFFF"/>
          <w:lang w:bidi="fa-IR"/>
        </w:rPr>
        <w:t xml:space="preserve"> 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بیش از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۷۰۰۰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پناهجو 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به مرز مکزیک و آمریکا رسیده اند. این پناهجویان 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از منطقه ای مشهور به 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"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مثل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ث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شمال امریکای مرکزی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"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شامل کشورهای هندو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ر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اس، ال سالوادر و گواتمالا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هستند</w:t>
      </w:r>
      <w:r w:rsidR="00C74CAF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و از فقر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اقتصادی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و فساد 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حکومتی 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و جنایت فرار میکنند.</w:t>
      </w:r>
    </w:p>
    <w:p w:rsidR="0014348B" w:rsidRPr="0097061E" w:rsidRDefault="0014348B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طیفی از شخصیتها و سازمانهای راست </w:t>
      </w:r>
      <w:r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از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فاکس </w:t>
      </w:r>
      <w:r w:rsidR="00077345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نیوز تا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"</w:t>
      </w:r>
      <w:r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انجمن ملی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سلاح"</w:t>
      </w:r>
      <w:r w:rsidR="00077345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و در راس آنها دونالد ترامپ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و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دار و دسته فاشیستش در کاخ سفید 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ت</w:t>
      </w:r>
      <w:r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بلغات وسیع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و زهر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آ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گینی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راه انداخت</w:t>
      </w:r>
      <w:r w:rsidR="00077345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ه ان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د که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این پناهجویان</w:t>
      </w:r>
      <w:r w:rsidR="00C35DF9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یا به قول آنها "اشغالگران"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را در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افکار عمومی بی اعتبار کنند و تصویری خطرناک از آنها بدهند</w:t>
      </w:r>
      <w:r w:rsidR="00C74CAF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.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C74CAF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آنها میخواهند افکار عمومی را علیه این پناهجویان تحریک کنند تا هم رفتار غیر انسانی دولت آمریکا با این پناهجویان را توجیه کنند و هم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مقاومت و اعتراض در میان مردم در حمایت از حق پناهندگی و کار و زندگی این پناهجویان شکل نگیرد.</w:t>
      </w:r>
    </w:p>
    <w:p w:rsidR="00960E4A" w:rsidRPr="0097061E" w:rsidRDefault="001D757E" w:rsidP="00C80B9A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lastRenderedPageBreak/>
        <w:t>در راس این طیف براستی تبهکار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 xml:space="preserve"> ترامپ فاشیست قرار دارد که با وقاحت تمام چشم در چشم مردم جهان دوخت و تویت کرد که در میان این کاروان 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"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۵۰۰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مجرم و تبهکار</w:t>
      </w:r>
      <w:r w:rsidR="0014348B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"</w:t>
      </w:r>
      <w:r w:rsidR="00077345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(دقیقا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۵۰۰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؟!) وجود دارند؛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تعداد زیادی از اینها "اعضای گروه‌های تبهکار و آدم‌های خیلی بد" هستند</w:t>
      </w:r>
      <w:r w:rsidR="00000BB8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که که به کشور ما 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"تهاجم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" کرده اند 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و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هشدار داد که 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"ارتش آمریکا" در انتظار این 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"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مهاجمین</w:t>
      </w:r>
      <w:r w:rsidR="00AE057C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"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خواهد بود</w:t>
      </w:r>
      <w:r w:rsidR="00960E4A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. و به این ترتیب بیش از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۶۰۰۰</w:t>
      </w:r>
      <w:r w:rsidR="00AE057C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نیروی تا دندان مسل</w:t>
      </w:r>
      <w:r w:rsidR="0097061E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ح به مرزآمریکا و مکزیک روانه </w:t>
      </w:r>
      <w:r w:rsidR="00C35DF9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کرده اند</w:t>
      </w:r>
      <w:r w:rsidR="00AE057C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تا 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ب</w:t>
      </w:r>
      <w:r w:rsidR="00C35DF9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 "اشغالگران" و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"مهاجمینی" که بیش از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۲۵۰۰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کودک در میانشان هست مقابله کنند. 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برخی رسانه ها 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ت</w:t>
      </w:r>
      <w:r w:rsidR="00960E4A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خمین زده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اند که </w:t>
      </w:r>
      <w:r w:rsidR="00960E4A" w:rsidRPr="0097061E">
        <w:rPr>
          <w:rFonts w:asciiTheme="majorBidi" w:hAnsiTheme="majorBidi" w:cstheme="majorBidi"/>
          <w:sz w:val="28"/>
          <w:szCs w:val="28"/>
          <w:rtl/>
        </w:rPr>
        <w:t xml:space="preserve">تعداد نظامیان مستقر در مرز مکزیک بیشتر از سربازان آمریکایی در سوریه و عراق </w:t>
      </w:r>
      <w:r>
        <w:rPr>
          <w:rFonts w:asciiTheme="majorBidi" w:hAnsiTheme="majorBidi" w:cstheme="majorBidi" w:hint="cs"/>
          <w:sz w:val="28"/>
          <w:szCs w:val="28"/>
          <w:rtl/>
        </w:rPr>
        <w:t>هستند.</w:t>
      </w:r>
    </w:p>
    <w:p w:rsidR="0097061E" w:rsidRPr="0097061E" w:rsidRDefault="00077345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اما در واقعیت این "آدمهای بسیار بد"، تنگدستان و تهیدستانی هستند که از</w:t>
      </w:r>
      <w:r w:rsidR="00DD3B31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فقر شدید،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فساد حکومتی</w:t>
      </w:r>
      <w:r w:rsidR="00DD3B31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و</w:t>
      </w:r>
      <w:r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باندها و گنگهای جنایتکار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در کشورهای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هندوراس، ال سالوادر 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و گواتمالا </w:t>
      </w:r>
      <w:r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به تنگ آمده‌اند.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اینها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"آدمهای خیلی بد" نیستند، اینها انسانهای زحمتکش و فقرزده ای هستند که</w:t>
      </w:r>
      <w:r w:rsidR="0097061E"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از دست نظام بسیار بد، حکومت بسیار بد و بالاخره گنگهای بسیار بد فرار میکنند.</w:t>
      </w:r>
    </w:p>
    <w:p w:rsidR="00935DC5" w:rsidRDefault="00935DC5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هر سه این کشورها ز</w:t>
      </w:r>
      <w:r w:rsidR="001D757E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مانی نه چندان دو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ر</w:t>
      </w:r>
      <w:r w:rsidR="001D757E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محل یکه تازی خونتاهای نظامی مورد حمایت آمریکا بودند که ماموریتشان 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سازمان دادن ریاضت اقتصادی بر دوش طبقه کارگر به نفع طبقات حاکم این کشورها بود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.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روشن است که اکثریت این تهیدستان فراری نسلهای بعدی 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همان طبقه کارگر و همان 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مردم محرومی هستند </w:t>
      </w:r>
      <w:r w:rsidR="00C35DF9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که زمانی سرمایه 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جهانی </w:t>
      </w:r>
      <w:r w:rsidR="00C35DF9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به کمک دیکتاتورهای نظامی </w:t>
      </w:r>
      <w:r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ش</w:t>
      </w:r>
      <w:r w:rsidR="00480F65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یره جان و زندگیشان را مکیده است</w:t>
      </w:r>
      <w:r w:rsidR="00C35DF9" w:rsidRP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و امروز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هم کشورهایشان مکانی برای </w:t>
      </w:r>
      <w:r w:rsidR="00AC008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ارزانترین و بی حقوقترین اقشار طبقه کارگر جهانی هستند.</w:t>
      </w:r>
    </w:p>
    <w:p w:rsidR="00DD3B31" w:rsidRPr="0097061E" w:rsidRDefault="009D15F9" w:rsidP="00C80B9A">
      <w:pPr>
        <w:bidi/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بنا بر اطلاعات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بانک جهانی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،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97061E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درآمد متوسط شهروندان هندوراس</w:t>
      </w:r>
      <w:r w:rsidR="00935DC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C80B9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۳</w:t>
      </w:r>
      <w:r w:rsidR="00935DC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دلار در روز است. 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از هر سه نفر شهروند هندوراسی، دو نفر در فقر زندگی می‌کنند و از هر 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  <w:t>۱۰۰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هزار نفر، 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  <w:t>۴۳</w:t>
      </w:r>
      <w:r w:rsidR="00DD3B31" w:rsidRPr="0097061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نفر در خشونت‌های خیابانی به قتل می‌رسند. </w:t>
      </w:r>
      <w:r w:rsidR="00935DC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زندگی در السالوادور و گواتمالا هم به همین ترتیب است.</w:t>
      </w:r>
    </w:p>
    <w:p w:rsidR="0097061E" w:rsidRDefault="00DD3B31" w:rsidP="00C80B9A">
      <w:pPr>
        <w:bidi/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</w:pP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>یک نمونه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از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"آدمهای بسیار بد"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 xml:space="preserve"> 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این کاروان، 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>مادری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تهیدست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اهل هندوراس</w:t>
      </w:r>
      <w:r w:rsidR="00935DC5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 xml:space="preserve"> است که دو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کودکش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که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با فروش آب 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خرج خانواده را در میاوردند، 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 xml:space="preserve">هنگام عبور از قلمروی تحت کنترل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یک 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>گنگ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به 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 xml:space="preserve">منطقه تحت کنترل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یک  گنگ دیگر </w:t>
      </w:r>
      <w:r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  <w:t>ناپدید شد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ه اند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و</w:t>
      </w:r>
      <w:r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نه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دولت و نه پلیس پاسخگویش نیستند. زندگی این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مادر فقط یک نمونه از هزاران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مادر و پدری است که 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دست کودکانشان را گرفته اند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و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</w:t>
      </w:r>
      <w:r w:rsidR="00935DC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ب</w:t>
      </w:r>
      <w:r w:rsidR="00366F5C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ه کاروان پناهجویان پیوسته اند تا با پای پیاده هزاران کیلومتر را طی کنند و 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از</w:t>
      </w:r>
      <w:r w:rsidR="00366F5C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فقر و</w:t>
      </w:r>
      <w:r w:rsid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گرسنگی و جنایت سازمانیافته </w:t>
      </w:r>
      <w:r w:rsidR="00366F5C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نجات پیدا کنند.</w:t>
      </w:r>
    </w:p>
    <w:p w:rsidR="00DD3B31" w:rsidRPr="0097061E" w:rsidRDefault="0097061E" w:rsidP="00C80B9A">
      <w:pPr>
        <w:bidi/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تعداد زیادی از </w:t>
      </w:r>
      <w:r w:rsidR="00200874" w:rsidRPr="0097061E">
        <w:rPr>
          <w:rFonts w:asciiTheme="majorBidi" w:hAnsiTheme="majorBidi" w:cstheme="majorBidi" w:hint="cs"/>
          <w:sz w:val="28"/>
          <w:szCs w:val="28"/>
          <w:rtl/>
        </w:rPr>
        <w:t>این تنگدستان فراری قبل از نزدیک شدن به مرز آمریکا و مواجه شدن با سد ارتش</w:t>
      </w:r>
      <w:r w:rsidR="000134E7">
        <w:rPr>
          <w:rFonts w:asciiTheme="majorBidi" w:hAnsiTheme="majorBidi" w:cstheme="majorBidi" w:hint="cs"/>
          <w:sz w:val="28"/>
          <w:szCs w:val="28"/>
          <w:rtl/>
        </w:rPr>
        <w:t xml:space="preserve"> دونالد ترامپ</w:t>
      </w:r>
      <w:r w:rsidR="00200874" w:rsidRPr="0097061E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0134E7">
        <w:rPr>
          <w:rFonts w:asciiTheme="majorBidi" w:hAnsiTheme="majorBidi" w:cstheme="majorBidi" w:hint="cs"/>
          <w:sz w:val="28"/>
          <w:szCs w:val="28"/>
          <w:rtl/>
        </w:rPr>
        <w:t xml:space="preserve">بعضا به طور دسته جمعی توسط  گانگسترهای سازمانیافته در </w:t>
      </w:r>
      <w:r w:rsidR="00200874" w:rsidRPr="0097061E">
        <w:rPr>
          <w:rFonts w:asciiTheme="majorBidi" w:hAnsiTheme="majorBidi" w:cstheme="majorBidi" w:hint="cs"/>
          <w:sz w:val="28"/>
          <w:szCs w:val="28"/>
          <w:rtl/>
        </w:rPr>
        <w:t>ک</w:t>
      </w:r>
      <w:r>
        <w:rPr>
          <w:rFonts w:asciiTheme="majorBidi" w:hAnsiTheme="majorBidi" w:cstheme="majorBidi" w:hint="cs"/>
          <w:sz w:val="28"/>
          <w:szCs w:val="28"/>
          <w:rtl/>
        </w:rPr>
        <w:t>ا</w:t>
      </w:r>
      <w:r w:rsidR="00200874" w:rsidRPr="0097061E"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  <w:lang w:bidi="fa-IR"/>
        </w:rPr>
        <w:t>رتلهای</w:t>
      </w:r>
      <w:r w:rsidR="00C40EBA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  <w:lang w:bidi="fa-IR"/>
        </w:rPr>
        <w:t xml:space="preserve"> مواد مخدر مکزیک اسیر میشوند و به عنوان گروگان برای اخاذی از </w:t>
      </w:r>
      <w:r w:rsidR="000134E7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  <w:lang w:bidi="fa-IR"/>
        </w:rPr>
        <w:t xml:space="preserve">بستگانشان در آمریکا </w:t>
      </w:r>
      <w:r w:rsidR="00C40EBA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  <w:lang w:bidi="fa-IR"/>
        </w:rPr>
        <w:t>مورد استفاده قرار میگیرند</w:t>
      </w:r>
      <w:r w:rsidR="000134E7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  <w:lang w:bidi="fa-IR"/>
        </w:rPr>
        <w:t>.</w:t>
      </w:r>
    </w:p>
    <w:p w:rsidR="00DD3B31" w:rsidRPr="0097061E" w:rsidRDefault="00366F5C" w:rsidP="00C80B9A">
      <w:pPr>
        <w:bidi/>
        <w:rPr>
          <w:rFonts w:asciiTheme="majorBidi" w:hAnsiTheme="majorBidi" w:cstheme="majorBidi"/>
          <w:spacing w:val="8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در کنار </w:t>
      </w:r>
      <w:r w:rsidR="00CA2043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تحریکات فاشیستی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، ترامپ و دولتش برای توجیه نقش ضد انسانیشان در مقابل این پناهجویان، برای تسخیر قلب و مغز شهروندان آمریکایی به حربه قانون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هم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متوسل میشوند که </w:t>
      </w:r>
      <w:r w:rsidR="0062135E"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خوب ممکلت مرز و قا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نون مهاجرت دارد و باید هرکس از مرز و مسیر</w:t>
      </w:r>
      <w:r w:rsidR="0062135E"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قانونی 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وارد آمریکا شود و درخواست پناهندگی کند. اما چه کسی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است که نداند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تعداد کثیر پناهجویانی که قبلا </w:t>
      </w:r>
      <w:r w:rsidR="00480F65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حتی از مسیرهای قانونی </w:t>
      </w:r>
      <w:r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وارد آمریکا شده اند </w:t>
      </w:r>
      <w:r w:rsidR="008E784B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نه تنها هنوز بعد از چندین دهه </w:t>
      </w:r>
      <w:r w:rsidR="002B2715"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غیر قانونی محسوب میشوند </w:t>
      </w:r>
      <w:r w:rsidR="002B2715" w:rsidRPr="0097061E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lastRenderedPageBreak/>
        <w:t>بلکه</w:t>
      </w:r>
      <w:r w:rsidR="008E784B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 </w:t>
      </w:r>
      <w:r w:rsidR="00C35DF9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 xml:space="preserve">اخیر </w:t>
      </w:r>
      <w:r w:rsidR="008E784B">
        <w:rPr>
          <w:rFonts w:asciiTheme="majorBidi" w:hAnsiTheme="majorBidi" w:cstheme="majorBidi" w:hint="cs"/>
          <w:spacing w:val="8"/>
          <w:sz w:val="28"/>
          <w:szCs w:val="28"/>
          <w:shd w:val="clear" w:color="auto" w:fill="FFFFFF"/>
          <w:rtl/>
        </w:rPr>
        <w:t>با بیرحمی تمام در معرض جدا شدن از کودکانشان و اخراج از خاک آمریکا قرار گرفته بودند.</w:t>
      </w:r>
    </w:p>
    <w:p w:rsidR="00EF1536" w:rsidRDefault="00C40EBA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اکنون 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کاروان پناهجویا</w:t>
      </w:r>
      <w:r w:rsidR="00E72064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ن به مرز مکزیک و آمریکا رسیده است و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E72064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پناهجویان خسته و کوفته 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علیرغم موانع زیادی مثل </w:t>
      </w:r>
      <w:r w:rsidR="00E72064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دیوارهای بلند و 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سیم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های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خاردار و علیرغم حمله با گاز اشک آور و به هر طریق ممکن میخو</w:t>
      </w:r>
      <w:r w:rsid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</w:t>
      </w:r>
      <w:r w:rsidR="00EF1536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هند وارد خاک آمریکا شوند.</w:t>
      </w:r>
    </w:p>
    <w:p w:rsidR="00EF1536" w:rsidRPr="0097061E" w:rsidRDefault="00EF1536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این بسیار امیدبخش است که در مقابل صف ارتجاع 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فاشیستی دولت ترامپ و در مقابل باندهای فاشیستی در خود مکزیک برای راه  انداختن تظاهرات فاشیستی در مقابل این پناهجویان، ه</w:t>
      </w:r>
      <w:r w:rsidRPr="0097061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زاران مکزیکی انساندو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س</w:t>
      </w:r>
      <w:r w:rsidR="00C40EBA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ت در مسیر</w:t>
      </w:r>
      <w:r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مهاجرت، ب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ه این پناهجویان آب و غذا </w:t>
      </w:r>
      <w:r w:rsid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میرساندند و 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از آنان و حق پناهندگیشان حمایت </w:t>
      </w:r>
      <w:r w:rsidR="00480F6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می</w:t>
      </w: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کردند.</w:t>
      </w:r>
    </w:p>
    <w:p w:rsidR="00EF1536" w:rsidRDefault="00EF1536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اما این کافی نیست. در هم شکستن تعرض فاشیستی دولت ترامپ به این هزاران پناهجو مستلزم صف آرایی متحد و گسترده در همه جهان مخصوص</w:t>
      </w:r>
      <w:r w:rsidR="000729AB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 در خود آمریکا برای دفاع از حق این انسانها برای کار و زندگی در</w:t>
      </w:r>
      <w:r w:rsidR="000F270C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هر جایی که انتخاب میکنند ازجمله</w:t>
      </w:r>
      <w:r w:rsidR="000729AB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آمریکا است.</w:t>
      </w:r>
    </w:p>
    <w:p w:rsidR="00480F65" w:rsidRDefault="00EF1536" w:rsidP="00C80B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حق کار و اشتغال و زندگی در هر جایی که بشر انتخاب میکند یک حق ابتدایی است که باید تلاش و مبارزه کرد تا به یک نرم زندگی در جهان معاصر تبدیل شود.</w:t>
      </w:r>
      <w:r w:rsidR="009D15F9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41539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مرزها دست ساخت دولتهای سرمایه داری است.</w:t>
      </w:r>
      <w:r w:rsidR="00574231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این دولتها به مرزها نیاز دارند و</w:t>
      </w:r>
      <w:r w:rsidR="0041539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هر جا لازم شد برای حفظ هر سانتی مترش جنگها براه میاندازند و هرجا لازم شد </w:t>
      </w:r>
      <w:r w:rsidR="00DD11DB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به مرز همدیگر دست درازی میکن</w:t>
      </w:r>
      <w:r w:rsidR="0041539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ند. کارگران نیازی به مرز </w:t>
      </w:r>
      <w:r w:rsidR="00574231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ن</w:t>
      </w:r>
      <w:r w:rsidR="00415395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دارند. شهروندان جهان </w:t>
      </w:r>
      <w:r w:rsidR="00574231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نیازی به مرز ندارند. بشر به تعاون و همبستگی و کار و خلاقیت و امنیت و آسایش و رفاه نیاز دارد. چیزی که تنها و تنها زمانی ممکن خواهد شد که زندگی اکثریت عظیم مردم جهان از زیر سلطه اقلیت صاحب سرمایه و دولتهایشان </w:t>
      </w:r>
      <w:r w:rsidR="00DD11DB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و به تبع آن مرزها و دیوارها و سدهایشان </w:t>
      </w:r>
      <w:r w:rsidR="00574231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رها شود و به جای دولتهای با مرز، مردمان بی مرز صاحب همه ثروت و امکانات جامعه شوند.</w:t>
      </w:r>
      <w:bookmarkStart w:id="0" w:name="_GoBack"/>
      <w:bookmarkEnd w:id="0"/>
    </w:p>
    <w:sectPr w:rsidR="00480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BE"/>
    <w:rsid w:val="00000BB8"/>
    <w:rsid w:val="000134E7"/>
    <w:rsid w:val="000729AB"/>
    <w:rsid w:val="00077345"/>
    <w:rsid w:val="000B5014"/>
    <w:rsid w:val="000F270C"/>
    <w:rsid w:val="0014348B"/>
    <w:rsid w:val="0015292D"/>
    <w:rsid w:val="001D757E"/>
    <w:rsid w:val="001F2147"/>
    <w:rsid w:val="00200874"/>
    <w:rsid w:val="002B2715"/>
    <w:rsid w:val="00366F5C"/>
    <w:rsid w:val="00383EBB"/>
    <w:rsid w:val="00415395"/>
    <w:rsid w:val="00480F65"/>
    <w:rsid w:val="004D0D8C"/>
    <w:rsid w:val="00574231"/>
    <w:rsid w:val="005D291C"/>
    <w:rsid w:val="0062135E"/>
    <w:rsid w:val="007C64ED"/>
    <w:rsid w:val="00834511"/>
    <w:rsid w:val="00850EAB"/>
    <w:rsid w:val="0085267D"/>
    <w:rsid w:val="00882F54"/>
    <w:rsid w:val="008A4B88"/>
    <w:rsid w:val="008C714A"/>
    <w:rsid w:val="008E784B"/>
    <w:rsid w:val="008F1DED"/>
    <w:rsid w:val="008F30BE"/>
    <w:rsid w:val="00904C88"/>
    <w:rsid w:val="00935DC5"/>
    <w:rsid w:val="00960E4A"/>
    <w:rsid w:val="0097061E"/>
    <w:rsid w:val="009B7389"/>
    <w:rsid w:val="009D15F9"/>
    <w:rsid w:val="009F5F5B"/>
    <w:rsid w:val="00A83BD7"/>
    <w:rsid w:val="00AC0082"/>
    <w:rsid w:val="00AD2ABA"/>
    <w:rsid w:val="00AE057C"/>
    <w:rsid w:val="00B70ACA"/>
    <w:rsid w:val="00B90A59"/>
    <w:rsid w:val="00BF063C"/>
    <w:rsid w:val="00BF350C"/>
    <w:rsid w:val="00C35DF9"/>
    <w:rsid w:val="00C40EBA"/>
    <w:rsid w:val="00C74CAF"/>
    <w:rsid w:val="00C80B9A"/>
    <w:rsid w:val="00CA2043"/>
    <w:rsid w:val="00D83AF0"/>
    <w:rsid w:val="00D93C68"/>
    <w:rsid w:val="00D9744B"/>
    <w:rsid w:val="00D97611"/>
    <w:rsid w:val="00DA1AEF"/>
    <w:rsid w:val="00DD11DB"/>
    <w:rsid w:val="00DD3B31"/>
    <w:rsid w:val="00E72064"/>
    <w:rsid w:val="00EF1536"/>
    <w:rsid w:val="00F10343"/>
    <w:rsid w:val="00F30256"/>
    <w:rsid w:val="00FA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76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76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6CF40-39F2-421B-AE8E-5B593F51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833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azadi</dc:creator>
  <cp:keywords/>
  <dc:description/>
  <cp:lastModifiedBy>Windows User</cp:lastModifiedBy>
  <cp:revision>5</cp:revision>
  <dcterms:created xsi:type="dcterms:W3CDTF">2018-11-29T10:05:00Z</dcterms:created>
  <dcterms:modified xsi:type="dcterms:W3CDTF">2018-11-29T21:14:00Z</dcterms:modified>
</cp:coreProperties>
</file>