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D3" w:rsidRDefault="00253AD3" w:rsidP="00253AD3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</w:rPr>
        <w:t>انترناسیونال ۷۸۹</w:t>
      </w:r>
    </w:p>
    <w:p w:rsidR="00253AD3" w:rsidRPr="00942104" w:rsidRDefault="00253AD3" w:rsidP="00942104">
      <w:pPr>
        <w:bidi/>
        <w:jc w:val="center"/>
        <w:rPr>
          <w:b/>
          <w:bCs/>
          <w:sz w:val="36"/>
          <w:szCs w:val="36"/>
          <w:rtl/>
        </w:rPr>
      </w:pPr>
      <w:r w:rsidRPr="00942104">
        <w:rPr>
          <w:rFonts w:hint="cs"/>
          <w:b/>
          <w:bCs/>
          <w:sz w:val="36"/>
          <w:szCs w:val="36"/>
          <w:rtl/>
        </w:rPr>
        <w:t>دنیای وارونه ها</w:t>
      </w:r>
    </w:p>
    <w:p w:rsidR="00253AD3" w:rsidRDefault="00253AD3" w:rsidP="00253AD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سینا پدرام</w:t>
      </w:r>
    </w:p>
    <w:p w:rsidR="00A55C2B" w:rsidRPr="00253AD3" w:rsidRDefault="00A55C2B" w:rsidP="00D60E5B">
      <w:pPr>
        <w:bidi/>
        <w:rPr>
          <w:sz w:val="28"/>
          <w:szCs w:val="28"/>
          <w:rtl/>
          <w:lang w:bidi="fa-IR"/>
        </w:rPr>
      </w:pPr>
      <w:r w:rsidRPr="00253AD3">
        <w:rPr>
          <w:sz w:val="28"/>
          <w:szCs w:val="28"/>
          <w:rtl/>
        </w:rPr>
        <w:t>بحر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مى 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پذير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</w:t>
      </w:r>
      <w:r w:rsidR="006C1BBC">
        <w:rPr>
          <w:rFonts w:hint="cs"/>
          <w:sz w:val="28"/>
          <w:szCs w:val="28"/>
          <w:rtl/>
        </w:rPr>
        <w:t xml:space="preserve">ه </w:t>
      </w:r>
      <w:r w:rsidRPr="00253AD3">
        <w:rPr>
          <w:sz w:val="28"/>
          <w:szCs w:val="28"/>
          <w:rtl/>
        </w:rPr>
        <w:t>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رى دهه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خير، سؤ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ل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سى دو قرن گذشته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ديگر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فوريت  بيشترى در مق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بل نسل جديد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زگشوده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ست.</w:t>
      </w:r>
      <w:r w:rsidR="00253AD3" w:rsidRPr="00253AD3">
        <w:rPr>
          <w:sz w:val="28"/>
          <w:szCs w:val="28"/>
        </w:rPr>
        <w:t xml:space="preserve"> </w:t>
      </w:r>
      <w:r w:rsidRPr="00253AD3">
        <w:rPr>
          <w:sz w:val="28"/>
          <w:szCs w:val="28"/>
          <w:rtl/>
        </w:rPr>
        <w:t>سؤ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كه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نج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 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ل و </w:t>
      </w:r>
      <w:r w:rsidR="00D60E5B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ينده در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بر همگ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قد</w:t>
      </w:r>
      <w:r w:rsidR="00253AD3">
        <w:rPr>
          <w:sz w:val="28"/>
          <w:szCs w:val="28"/>
        </w:rPr>
        <w:t xml:space="preserve"> </w:t>
      </w:r>
      <w:r w:rsidRPr="00253AD3">
        <w:rPr>
          <w:sz w:val="28"/>
          <w:szCs w:val="28"/>
          <w:rtl/>
        </w:rPr>
        <w:t xml:space="preserve">علم كرده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ست. سؤ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بزرگ كه جو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بى درخور</w:t>
      </w:r>
      <w:r w:rsidR="00253AD3">
        <w:rPr>
          <w:sz w:val="28"/>
          <w:szCs w:val="28"/>
        </w:rPr>
        <w:t xml:space="preserve"> </w:t>
      </w:r>
      <w:r w:rsidRPr="00253AD3">
        <w:rPr>
          <w:sz w:val="28"/>
          <w:szCs w:val="28"/>
          <w:rtl/>
        </w:rPr>
        <w:t xml:space="preserve">ميطلبد.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 سؤ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 خو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هيم پرد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خت.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پيش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 </w:t>
      </w:r>
      <w:r w:rsidR="00D60E5B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ن مرور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ريخ مع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صر ضرورى مى نم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دهه ٨٠ و ٩٠ سده گذشته عروج نيوليبر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ليسم و 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ريسم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  <w:lang w:bidi="fa-IR"/>
        </w:rPr>
        <w:t>گ</w:t>
      </w:r>
      <w:r w:rsidRPr="00253AD3">
        <w:rPr>
          <w:sz w:val="28"/>
          <w:szCs w:val="28"/>
          <w:rtl/>
        </w:rPr>
        <w:t xml:space="preserve">سيخته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بود كه </w:t>
      </w:r>
      <w:r w:rsidR="00253AD3">
        <w:rPr>
          <w:rFonts w:hint="cs"/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يك سو به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مى دست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ورده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ف</w:t>
      </w:r>
      <w:r w:rsidR="00D60E5B">
        <w:rPr>
          <w:rFonts w:hint="cs"/>
          <w:sz w:val="28"/>
          <w:szCs w:val="28"/>
          <w:rtl/>
        </w:rPr>
        <w:t>ی</w:t>
      </w:r>
      <w:r w:rsidRPr="00253AD3">
        <w:rPr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 موجود رف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هى و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 و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سى جو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 كشوره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روپ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يى حمله ميبرد و </w:t>
      </w:r>
      <w:r w:rsidR="00253AD3">
        <w:rPr>
          <w:rFonts w:hint="cs"/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سوى ديگر روي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 </w:t>
      </w:r>
      <w:r w:rsidR="00D60E5B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ينده سع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دت </w:t>
      </w:r>
      <w:r w:rsidR="00D60E5B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ميزى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وعده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د.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 دوره به نوعى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تعريف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مى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دهه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قبل تَر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خود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پيشِ روىِ خود گذ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شته بود.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 xml:space="preserve">دوره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پر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تحرك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 و ترشح</w:t>
      </w:r>
      <w:r w:rsidR="00253AD3">
        <w:rPr>
          <w:sz w:val="28"/>
          <w:szCs w:val="28"/>
          <w:rtl/>
        </w:rPr>
        <w:t>ا</w:t>
      </w:r>
      <w:r w:rsidR="00D60E5B">
        <w:rPr>
          <w:sz w:val="28"/>
          <w:szCs w:val="28"/>
          <w:rtl/>
        </w:rPr>
        <w:t>ت فكرى ت</w:t>
      </w:r>
      <w:r w:rsidR="00D60E5B">
        <w:rPr>
          <w:rFonts w:hint="cs"/>
          <w:sz w:val="28"/>
          <w:szCs w:val="28"/>
          <w:rtl/>
        </w:rPr>
        <w:t>ئ</w:t>
      </w:r>
      <w:r w:rsidRPr="00253AD3">
        <w:rPr>
          <w:sz w:val="28"/>
          <w:szCs w:val="28"/>
          <w:rtl/>
        </w:rPr>
        <w:t>ورى پرد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رى، در مر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كز پژوهشى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بسته و غيرو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بسته به 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طل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تى كه شغل شريفش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فتن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 xml:space="preserve">خرين </w:t>
      </w:r>
      <w:r w:rsidR="00253AD3">
        <w:rPr>
          <w:rFonts w:hint="cs"/>
          <w:sz w:val="28"/>
          <w:szCs w:val="28"/>
          <w:rtl/>
        </w:rPr>
        <w:t>شیوه</w:t>
      </w:r>
      <w:r w:rsidRPr="00253AD3">
        <w:rPr>
          <w:sz w:val="28"/>
          <w:szCs w:val="28"/>
          <w:rtl/>
        </w:rPr>
        <w:t xml:space="preserve">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"شكنجه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ق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بل قبول ق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نونى"بود. دوره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كه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وعده ه</w:t>
      </w:r>
      <w:r w:rsidR="00253AD3">
        <w:rPr>
          <w:sz w:val="28"/>
          <w:szCs w:val="28"/>
          <w:rtl/>
        </w:rPr>
        <w:t>ا</w:t>
      </w:r>
      <w:r w:rsidR="00D60E5B">
        <w:rPr>
          <w:rFonts w:hint="cs"/>
          <w:sz w:val="28"/>
          <w:szCs w:val="28"/>
          <w:rtl/>
        </w:rPr>
        <w:t>ی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جنس وعده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خد</w:t>
      </w:r>
      <w:r w:rsidR="00253AD3">
        <w:rPr>
          <w:sz w:val="28"/>
          <w:szCs w:val="28"/>
          <w:rtl/>
        </w:rPr>
        <w:t>ا</w:t>
      </w:r>
      <w:r w:rsidR="00D60E5B">
        <w:rPr>
          <w:rFonts w:hint="cs"/>
          <w:sz w:val="28"/>
          <w:szCs w:val="28"/>
          <w:rtl/>
        </w:rPr>
        <w:t>ی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ورندگ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مى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د. و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نديشكده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ريز و درشت در توجيه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 xml:space="preserve">مدى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 و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سى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"پ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ريخ"</w:t>
      </w:r>
      <w:r w:rsidR="00253AD3">
        <w:rPr>
          <w:rFonts w:hint="cs"/>
          <w:sz w:val="28"/>
          <w:szCs w:val="28"/>
          <w:rtl/>
        </w:rPr>
        <w:t>،</w:t>
      </w:r>
      <w:r w:rsidRPr="00253AD3">
        <w:rPr>
          <w:sz w:val="28"/>
          <w:szCs w:val="28"/>
          <w:rtl/>
        </w:rPr>
        <w:t xml:space="preserve"> "نظم جه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نى" و "جنگ تمدنه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" نقل قول و كد مى </w:t>
      </w:r>
      <w:r w:rsidR="00D60E5B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وردند.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 xml:space="preserve">در غرب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زه شرق مدل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مختلف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و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متح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و مس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بقه گذ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شته ميشد.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"روي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مريك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يى"به روي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rFonts w:hint="cs"/>
          <w:sz w:val="28"/>
          <w:szCs w:val="28"/>
          <w:rtl/>
        </w:rPr>
        <w:t>ش</w:t>
      </w:r>
      <w:r w:rsidRPr="00253AD3">
        <w:rPr>
          <w:sz w:val="28"/>
          <w:szCs w:val="28"/>
          <w:rtl/>
        </w:rPr>
        <w:t>شلول بند معروف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ليوود رون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لد ريگ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تبديل شد و به مرد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خودس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خته و "ك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فرين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ن" وعده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ده شد.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نم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چر در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 "ليگ جنتلمن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" وعده يك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هر</w:t>
      </w:r>
      <w:r w:rsidR="00253AD3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بريت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يى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د، فقط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گر بردب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بودند و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نتظ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مى نشستند و صد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لبته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گر كمر بنده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به حدى سفت ميكردندكه روده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به ستون فقر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مى چسبيد.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صدر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</w:t>
      </w:r>
      <w:r w:rsidR="00D60E5B">
        <w:rPr>
          <w:rFonts w:hint="cs"/>
          <w:sz w:val="28"/>
          <w:szCs w:val="28"/>
          <w:rtl/>
        </w:rPr>
        <w:t>ظ</w:t>
      </w:r>
      <w:r w:rsidRPr="00253AD3">
        <w:rPr>
          <w:sz w:val="28"/>
          <w:szCs w:val="28"/>
          <w:rtl/>
        </w:rPr>
        <w:t>م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لم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 يكى پس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ديگر رمز موفقيت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فورمول 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يك يورو در 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عت و 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بى بهرگى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 رف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هي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ت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جتم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عى به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معه ميفروختند. </w:t>
      </w: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به مردم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روس و غير روس جمهوريه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شوروى 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بق گل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سنوست، پروسترويك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 گورب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چف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رنگ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رنگ به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كسترى دولتى و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سى وعده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دند،</w:t>
      </w:r>
      <w:r w:rsidR="00253AD3">
        <w:rPr>
          <w:rFonts w:hint="cs"/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در ع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لم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قع يلتسين و پوتين و ني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زوف و حيدر على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وف تحويلش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دند.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مى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رتش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 فس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و 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في</w:t>
      </w:r>
      <w:r w:rsidR="00253AD3">
        <w:rPr>
          <w:sz w:val="28"/>
          <w:szCs w:val="28"/>
          <w:rtl/>
        </w:rPr>
        <w:t>ا</w:t>
      </w:r>
      <w:r w:rsidR="00253AD3">
        <w:rPr>
          <w:rFonts w:hint="cs"/>
          <w:sz w:val="28"/>
          <w:szCs w:val="28"/>
          <w:rtl/>
        </w:rPr>
        <w:t>ی</w:t>
      </w:r>
      <w:r w:rsidRPr="00253AD3">
        <w:rPr>
          <w:sz w:val="28"/>
          <w:szCs w:val="28"/>
          <w:rtl/>
        </w:rPr>
        <w:t xml:space="preserve">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سى و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 متن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ظر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سيستم "نوين".</w:t>
      </w: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 xml:space="preserve">"روش چينى"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سم رمز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كشيدن تسمه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گرده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رگر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چينى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زلترين دستمزده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بود. شكوف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يى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نرخ رشد دو رقمى بدون وعده تغيير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سى در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حكومتى. 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يد فروپ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شى شوروى درس عبرتى بود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زم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چين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رى نوين</w:t>
      </w:r>
      <w:r w:rsidR="00253AD3">
        <w:rPr>
          <w:rFonts w:hint="cs"/>
          <w:sz w:val="28"/>
          <w:szCs w:val="28"/>
          <w:rtl/>
        </w:rPr>
        <w:t>.</w:t>
      </w:r>
      <w:r w:rsidRPr="00253AD3">
        <w:rPr>
          <w:sz w:val="28"/>
          <w:szCs w:val="28"/>
          <w:rtl/>
        </w:rPr>
        <w:t> </w:t>
      </w:r>
    </w:p>
    <w:p w:rsidR="00A55C2B" w:rsidRPr="00253AD3" w:rsidRDefault="00A55C2B" w:rsidP="00A55C2B">
      <w:pPr>
        <w:bidi/>
        <w:rPr>
          <w:sz w:val="28"/>
          <w:szCs w:val="28"/>
          <w:rtl/>
        </w:rPr>
      </w:pP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lastRenderedPageBreak/>
        <w:t>بر سر درِ هر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معه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نى 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بود نوشته شود</w:t>
      </w:r>
      <w:r w:rsidR="00253AD3">
        <w:rPr>
          <w:rFonts w:hint="cs"/>
          <w:sz w:val="28"/>
          <w:szCs w:val="28"/>
          <w:rtl/>
        </w:rPr>
        <w:t xml:space="preserve">: </w:t>
      </w:r>
      <w:r w:rsidRPr="00253AD3">
        <w:rPr>
          <w:sz w:val="28"/>
          <w:szCs w:val="28"/>
          <w:rtl/>
        </w:rPr>
        <w:t>"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 درو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گر بگذرى،</w:t>
      </w:r>
      <w:r w:rsidR="00253AD3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شى درخور، تو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نتظ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ست"</w:t>
      </w:r>
      <w:r w:rsidR="00253AD3">
        <w:rPr>
          <w:rFonts w:hint="cs"/>
          <w:sz w:val="28"/>
          <w:szCs w:val="28"/>
          <w:rtl/>
        </w:rPr>
        <w:t>(</w:t>
      </w:r>
      <w:r w:rsidRPr="00253AD3">
        <w:rPr>
          <w:sz w:val="28"/>
          <w:szCs w:val="28"/>
          <w:rtl/>
        </w:rPr>
        <w:t>١</w:t>
      </w:r>
      <w:r w:rsidR="00253AD3">
        <w:rPr>
          <w:rFonts w:hint="cs"/>
          <w:sz w:val="28"/>
          <w:szCs w:val="28"/>
          <w:rtl/>
        </w:rPr>
        <w:t>)</w:t>
      </w:r>
      <w:r w:rsidRPr="00253AD3">
        <w:rPr>
          <w:sz w:val="28"/>
          <w:szCs w:val="28"/>
          <w:rtl/>
        </w:rPr>
        <w:t>. درو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زه ري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ضت كشى. درو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زه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بى وقفه در موسس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ت غول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چند مليتى. درو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زه قروض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نكى بى 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و حس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لى. </w:t>
      </w:r>
    </w:p>
    <w:p w:rsidR="00A55C2B" w:rsidRPr="00253AD3" w:rsidRDefault="00A55C2B" w:rsidP="00A55C2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 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بود توفق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و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مه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رت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 به ملكه ذهن مردم تبديل شده و موفقيت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معه بشرى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حجم حس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نكى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معه مح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سبه شود.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در 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كه سوسي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 دموكر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سى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روپ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يى نفس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خر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ميكشيد</w:t>
      </w:r>
      <w:r w:rsidR="00253AD3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و</w:t>
      </w:r>
      <w:r w:rsidR="00253AD3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در رث</w:t>
      </w:r>
      <w:r w:rsidR="00253AD3">
        <w:rPr>
          <w:sz w:val="28"/>
          <w:szCs w:val="28"/>
          <w:rtl/>
        </w:rPr>
        <w:t>ا</w:t>
      </w:r>
      <w:r w:rsidR="00D60E5B">
        <w:rPr>
          <w:rFonts w:hint="cs"/>
          <w:sz w:val="28"/>
          <w:szCs w:val="28"/>
          <w:rtl/>
        </w:rPr>
        <w:t>ی</w:t>
      </w:r>
      <w:r w:rsidRPr="00253AD3">
        <w:rPr>
          <w:sz w:val="28"/>
          <w:szCs w:val="28"/>
          <w:rtl/>
        </w:rPr>
        <w:t xml:space="preserve"> كنزي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نيسم و سرم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"چهره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نى" قلم فرس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يى ميكرد. در 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كه ليبر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ليسم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نشگ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هى به دولته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در خدمت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</w:t>
      </w:r>
      <w:r w:rsidR="00D60E5B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رت قرمز نش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و 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كم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معه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عقوب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</w:t>
      </w:r>
      <w:r w:rsidR="00253AD3">
        <w:rPr>
          <w:rFonts w:hint="cs"/>
          <w:sz w:val="28"/>
          <w:szCs w:val="28"/>
          <w:rtl/>
        </w:rPr>
        <w:t xml:space="preserve"> </w:t>
      </w:r>
      <w:r w:rsidRPr="00253AD3">
        <w:rPr>
          <w:sz w:val="28"/>
          <w:szCs w:val="28"/>
          <w:rtl/>
        </w:rPr>
        <w:t>بى تن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سبى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ميهر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ند، ريگ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و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چر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نگو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دو نَ</w:t>
      </w:r>
      <w:r w:rsidR="00253AD3">
        <w:rPr>
          <w:sz w:val="28"/>
          <w:szCs w:val="28"/>
          <w:rtl/>
        </w:rPr>
        <w:t>فَر ميرقصيدند. </w:t>
      </w: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در ح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كه 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رلم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حمله به رف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ه 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معه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در دستور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دولته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دند و در مق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بل، دولته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بودجه 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 مد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رس و بيم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رست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عمومى ميك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ستند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به 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م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منيت ملى ونج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 ملت موشكه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 هو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پيم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جنگى 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فوق مدرن تحويل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جنگ وغ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رت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دند،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فغ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نست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به جول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ه ضد بشريترين جنبش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مى مبدل ميس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ختند و به جنگ ژنر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خونخو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رژ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نتينى در ف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لكلند ميشت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فتند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قبح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سته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ري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ضت كش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 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نظر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دور نگه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رند. </w:t>
      </w:r>
    </w:p>
    <w:p w:rsidR="00A55C2B" w:rsidRPr="00253AD3" w:rsidRDefault="00A55C2B" w:rsidP="00756941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و در بلبشوى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سى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دى، سينم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مريك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سري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ل </w:t>
      </w:r>
      <w:r w:rsidRPr="00253AD3">
        <w:rPr>
          <w:sz w:val="28"/>
          <w:szCs w:val="28"/>
        </w:rPr>
        <w:t>friends</w:t>
      </w:r>
      <w:r w:rsidRPr="00253AD3">
        <w:rPr>
          <w:sz w:val="28"/>
          <w:szCs w:val="28"/>
          <w:rtl/>
        </w:rPr>
        <w:t xml:space="preserve"> (دوست</w:t>
      </w:r>
      <w:r w:rsidR="00756941">
        <w:rPr>
          <w:rFonts w:hint="cs"/>
          <w:sz w:val="28"/>
          <w:szCs w:val="28"/>
          <w:rtl/>
        </w:rPr>
        <w:t>ان</w:t>
      </w:r>
      <w:bookmarkStart w:id="0" w:name="_GoBack"/>
      <w:bookmarkEnd w:id="0"/>
      <w:r w:rsidRPr="00253AD3">
        <w:rPr>
          <w:sz w:val="28"/>
          <w:szCs w:val="28"/>
          <w:rtl/>
        </w:rPr>
        <w:t>)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توليد ميكرد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روي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فر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غب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لى و زندگى بى دردسر و پر نش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ط در قلب منه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تن و مركز لندن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در ذهن نسل جو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مهندسى كند. 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بود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كمى همت و تل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ش،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كمى توقع كم و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زي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د،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مسونتى در دست و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رت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عتب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رى در جيب،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مى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 نسل جديد 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حب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 و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ده و 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شين و زندگى بى دردسرى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در زير پرچم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شود </w:t>
      </w: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مبو و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كى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توليد ميكرد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بلكه بتو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ند به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بوس  سندروم ويتن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 نقطه پ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ببخشد و خود 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ديگر "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دى بخش" جلوه دهد. مهندسى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بز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مدى 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فته بود. </w:t>
      </w:r>
    </w:p>
    <w:p w:rsidR="00A55C2B" w:rsidRPr="00253AD3" w:rsidRDefault="00A55C2B" w:rsidP="00A55C2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و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خره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چنين دني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رونه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يد به دني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رونه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نيز ميد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ده ميشد. </w:t>
      </w:r>
    </w:p>
    <w:p w:rsidR="00A55C2B" w:rsidRPr="00253AD3" w:rsidRDefault="00A55C2B" w:rsidP="00D60E5B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دهه هشت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و ده 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پس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ن تجلى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رونگى نبود. تل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 هوشمند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نه بورژو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زى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بدى جلوه د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دن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ن نيز نبود. تل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شى در تجليل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 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رونگى در سي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ست، فرهنگ،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قتص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 و در 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مى ش</w:t>
      </w:r>
      <w:r w:rsidR="00D60E5B">
        <w:rPr>
          <w:rFonts w:hint="cs"/>
          <w:sz w:val="28"/>
          <w:szCs w:val="28"/>
          <w:rtl/>
        </w:rPr>
        <w:t>ئ</w:t>
      </w:r>
      <w:r w:rsidRPr="00253AD3">
        <w:rPr>
          <w:sz w:val="28"/>
          <w:szCs w:val="28"/>
          <w:rtl/>
        </w:rPr>
        <w:t>ون زندگى و حي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ت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جتم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عى بود. </w:t>
      </w:r>
    </w:p>
    <w:p w:rsidR="00A55C2B" w:rsidRPr="00253AD3" w:rsidRDefault="00A55C2B" w:rsidP="00253AD3">
      <w:pPr>
        <w:bidi/>
        <w:rPr>
          <w:sz w:val="28"/>
          <w:szCs w:val="28"/>
          <w:rtl/>
        </w:rPr>
      </w:pPr>
      <w:r w:rsidRPr="00253AD3">
        <w:rPr>
          <w:sz w:val="28"/>
          <w:szCs w:val="28"/>
          <w:rtl/>
        </w:rPr>
        <w:t>تل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ى فرو </w:t>
      </w:r>
      <w:r w:rsidR="00253AD3">
        <w:rPr>
          <w:rFonts w:hint="cs"/>
          <w:sz w:val="28"/>
          <w:szCs w:val="28"/>
          <w:rtl/>
        </w:rPr>
        <w:t>ب</w:t>
      </w:r>
      <w:r w:rsidRPr="00253AD3">
        <w:rPr>
          <w:sz w:val="28"/>
          <w:szCs w:val="28"/>
          <w:rtl/>
        </w:rPr>
        <w:t>ردن بشر در قهقر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بود و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ينرو تل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ش بر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ب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ز تعريف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نس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در همه جو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نب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 xml:space="preserve">ن بود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فلسفه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ريخ.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كل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س درس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نه. 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ز خ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ده ت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محيط ك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ر. </w:t>
      </w:r>
    </w:p>
    <w:p w:rsidR="00793DAA" w:rsidRPr="00253AD3" w:rsidRDefault="00A55C2B" w:rsidP="00057921">
      <w:pPr>
        <w:bidi/>
        <w:rPr>
          <w:sz w:val="28"/>
          <w:szCs w:val="28"/>
        </w:rPr>
      </w:pPr>
      <w:r w:rsidRPr="00253AD3">
        <w:rPr>
          <w:sz w:val="28"/>
          <w:szCs w:val="28"/>
          <w:rtl/>
        </w:rPr>
        <w:t>بررسى بر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مده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 و ويژگيه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ى دور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 مع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صرى كه ميتو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>ند نقطه عطف تحول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ت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ينده نيز به شم</w:t>
      </w:r>
      <w:r w:rsidR="00253AD3">
        <w:rPr>
          <w:sz w:val="28"/>
          <w:szCs w:val="28"/>
          <w:rtl/>
        </w:rPr>
        <w:t>ا</w:t>
      </w:r>
      <w:r w:rsidRPr="00253AD3">
        <w:rPr>
          <w:sz w:val="28"/>
          <w:szCs w:val="28"/>
          <w:rtl/>
        </w:rPr>
        <w:t xml:space="preserve">ر </w:t>
      </w:r>
      <w:r w:rsidR="00253AD3">
        <w:rPr>
          <w:rFonts w:hint="cs"/>
          <w:sz w:val="28"/>
          <w:szCs w:val="28"/>
          <w:rtl/>
        </w:rPr>
        <w:t>آ</w:t>
      </w:r>
      <w:r w:rsidRPr="00253AD3">
        <w:rPr>
          <w:sz w:val="28"/>
          <w:szCs w:val="28"/>
          <w:rtl/>
        </w:rPr>
        <w:t>يد</w:t>
      </w:r>
      <w:r w:rsidR="00092213">
        <w:rPr>
          <w:rFonts w:hint="cs"/>
          <w:sz w:val="28"/>
          <w:szCs w:val="28"/>
          <w:rtl/>
        </w:rPr>
        <w:t>، از اهمیت زیادی برخوردار است، که باید به آن پرداخت.</w:t>
      </w:r>
      <w:r w:rsidRPr="00253AD3">
        <w:rPr>
          <w:sz w:val="28"/>
          <w:szCs w:val="28"/>
          <w:rtl/>
        </w:rPr>
        <w:t> </w:t>
      </w:r>
    </w:p>
    <w:sectPr w:rsidR="00793DAA" w:rsidRPr="00253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F5"/>
    <w:rsid w:val="00057921"/>
    <w:rsid w:val="00092213"/>
    <w:rsid w:val="00253AD3"/>
    <w:rsid w:val="00531877"/>
    <w:rsid w:val="006C1BBC"/>
    <w:rsid w:val="00756941"/>
    <w:rsid w:val="00793DAA"/>
    <w:rsid w:val="00942104"/>
    <w:rsid w:val="009656F5"/>
    <w:rsid w:val="00A55C2B"/>
    <w:rsid w:val="00D6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697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2018-06-19T11:13:00Z</dcterms:created>
  <dcterms:modified xsi:type="dcterms:W3CDTF">2018-11-11T18:47:00Z</dcterms:modified>
</cp:coreProperties>
</file>