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9F0" w:rsidRPr="009029F0" w:rsidRDefault="009029F0" w:rsidP="009029F0">
      <w:pPr>
        <w:bidi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 w:rsidRPr="009029F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انترناسیونال 786</w:t>
      </w:r>
    </w:p>
    <w:p w:rsidR="009029F0" w:rsidRPr="009029F0" w:rsidRDefault="009029F0" w:rsidP="009029F0">
      <w:pPr>
        <w:bidi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 w:rsidRPr="009029F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حسن صالحی </w:t>
      </w:r>
    </w:p>
    <w:p w:rsidR="0067079F" w:rsidRPr="0067079F" w:rsidRDefault="0067079F" w:rsidP="0067079F">
      <w:pPr>
        <w:bidi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</w:p>
    <w:p w:rsidR="0067079F" w:rsidRPr="0067079F" w:rsidRDefault="0067079F" w:rsidP="0067079F">
      <w:pPr>
        <w:bidi/>
        <w:jc w:val="both"/>
        <w:rPr>
          <w:rFonts w:asciiTheme="majorBidi" w:hAnsiTheme="majorBidi" w:cstheme="majorBidi"/>
          <w:b/>
          <w:bCs/>
          <w:color w:val="000000"/>
          <w:sz w:val="40"/>
          <w:szCs w:val="40"/>
          <w:shd w:val="clear" w:color="auto" w:fill="FFFFFF"/>
          <w:rtl/>
        </w:rPr>
      </w:pPr>
      <w:r w:rsidRPr="0067079F">
        <w:rPr>
          <w:rFonts w:asciiTheme="majorBidi" w:hAnsiTheme="majorBidi" w:cs="Times New Roman"/>
          <w:b/>
          <w:bCs/>
          <w:color w:val="000000"/>
          <w:sz w:val="40"/>
          <w:szCs w:val="40"/>
          <w:shd w:val="clear" w:color="auto" w:fill="FFFFFF"/>
          <w:rtl/>
        </w:rPr>
        <w:t>تعفن دوسو</w:t>
      </w:r>
      <w:r w:rsidRPr="0067079F">
        <w:rPr>
          <w:rFonts w:asciiTheme="majorBidi" w:hAnsiTheme="majorBidi" w:cs="Times New Roman" w:hint="cs"/>
          <w:b/>
          <w:bCs/>
          <w:color w:val="000000"/>
          <w:sz w:val="40"/>
          <w:szCs w:val="40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b/>
          <w:bCs/>
          <w:color w:val="000000"/>
          <w:sz w:val="40"/>
          <w:szCs w:val="40"/>
          <w:shd w:val="clear" w:color="auto" w:fill="FFFFFF"/>
          <w:rtl/>
        </w:rPr>
        <w:t xml:space="preserve"> نزاع بر سر مهر</w:t>
      </w:r>
      <w:r w:rsidRPr="0067079F">
        <w:rPr>
          <w:rFonts w:asciiTheme="majorBidi" w:hAnsiTheme="majorBidi" w:cs="Times New Roman" w:hint="cs"/>
          <w:b/>
          <w:bCs/>
          <w:color w:val="000000"/>
          <w:sz w:val="40"/>
          <w:szCs w:val="40"/>
          <w:shd w:val="clear" w:color="auto" w:fill="FFFFFF"/>
          <w:rtl/>
        </w:rPr>
        <w:t>یه</w:t>
      </w:r>
    </w:p>
    <w:p w:rsidR="0067079F" w:rsidRPr="0067079F" w:rsidRDefault="0067079F" w:rsidP="0067079F">
      <w:pPr>
        <w:bidi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بر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سرمهر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یان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یک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عمامه به سر کله پوک حوزه نش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(ناصر مکارم ش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یرازی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>) و عمامه به سر د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یگری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که ر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یاست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قوه قضائ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را بر عهده دارد، صادق لار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یجانی،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جنگ و دعوا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در گرفته است. 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یکی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گو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ید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"قوه قضا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ییه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بر خلاف نظر اسلام، مردان را مجبور 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کند در صورت نداشتن توانا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مالی،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مهر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را قسط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بدهند و تا تمام نشدن قسط زن نبا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ید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از مرد تمک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کند. و د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یگری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جواب 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دهد: "ما از پس کوه قاف ن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یامده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یم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>. ما نگفت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یم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زن اگر مهرش را نگرفت تمک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نکند، ما گفت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یم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ی‌تواند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تمک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نکند</w:t>
      </w:r>
      <w:r w:rsidRPr="0067079F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. "</w:t>
      </w:r>
    </w:p>
    <w:p w:rsidR="0067079F" w:rsidRPr="0067079F" w:rsidRDefault="0067079F" w:rsidP="0067079F">
      <w:pPr>
        <w:bidi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صرفنظر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از 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ینکه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در نزاع کرکسان اسلام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با 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یکدیگر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هم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یشه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تمک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زنان به مردان فرض گرفته 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شود سئوال 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است که چرا جدال بر سر مهر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بالا گرفته است؟  طبعا 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جدال جنبه ها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مختلف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دارد. 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یک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دل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یل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دعوا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حکومت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بر سر مهر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به 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خاطر است که بر خلاف ضرب المثل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که 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می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گو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ید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"مهر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را ک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داده و ک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گرفته" زندانها پر از محکومان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است که نتوانسته اند مهر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خود را بپردازند. راه حلها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که دو طرف نزاع برا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رفع 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مشکل ارائه 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دهند تفاوت چندان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ندارند. زن و مرد در 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رو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یکردها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 هر دو در مرداب گند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یده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اسلام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خفه 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شوند. چرا ک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در آن کشور اسلام  زده قوان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ارتجاع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هزار و چهار صد سال پ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یش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ش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یوخ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صحرا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عربستان حکم 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راند</w:t>
      </w:r>
      <w:r w:rsidRPr="0067079F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p w:rsidR="0067079F" w:rsidRPr="0067079F" w:rsidRDefault="0067079F" w:rsidP="0067079F">
      <w:pPr>
        <w:bidi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اگر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قوان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 ارتجاع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شرع  بر کشور حاکم نبود و اگر قوان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انسان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و مساوات طلبانه در جامعه برقرار بود، 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با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یست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هرگونه  معامله گر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در ازدواج نظ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یر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تع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ش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یربها،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جه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یزیه،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مهر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و غ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یره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بعنوان شروط ازدواج ممنوع 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شد. واقع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یت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است فلسفه وجود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چ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یزی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به اسم مهر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 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بهاي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فروش زن به شوهر است. 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یعنی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زن رسما کالاست و او در ازا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مبلغ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به فروش 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یرسد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>. 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ینکه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عده 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گو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یند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در اسلام مهر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 به "هد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" و 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یا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"عط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>" تغ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ییر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یافت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صحت ندارد. چرا که به حکم قوان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اسلام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در 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یران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شما اگر 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"هد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>" را نده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ید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راه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زندان 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شو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ید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>. در بحث مه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ریه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عشق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حاکم ن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یست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>. روابط خانوادگ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با فرهنگ مردسالارانه معامله گرا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یانه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شکل 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گ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یرند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>. زن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را 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خر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ید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و او موظف است به شما سرو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یس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جنس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بدهد. اگر شوهر قبل از برقرار کردن ارتباط جنس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با زن منصرف شود با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ید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نصف مهر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را بپردازد و چنانچه شوهر از پ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یش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همه مهر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را پر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داخته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باشد حالا 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تواند نصف آنرا پس بگ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یرد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>. استقلال و حقوق برابر زن در عوض پول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که از طر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یق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مهر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تواند نص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یبش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شود، از او سلب 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گردد. کل 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مناسبات و روابط تبع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یض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آم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یز،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توه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آم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یز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و مبتن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بر تملک مرد بر زن است</w:t>
      </w:r>
      <w:r w:rsidRPr="0067079F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. </w:t>
      </w:r>
    </w:p>
    <w:p w:rsidR="0067079F" w:rsidRPr="0067079F" w:rsidRDefault="0067079F" w:rsidP="0067079F">
      <w:pPr>
        <w:bidi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</w:p>
    <w:p w:rsidR="0067079F" w:rsidRPr="0067079F" w:rsidRDefault="0067079F" w:rsidP="0067079F">
      <w:pPr>
        <w:bidi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بهترین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راه حل برا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مقابله با 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قوان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و مناسبات واقعا کث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یف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و توه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آم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یز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و ضد انسان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و زن ست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یزانه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همان چ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یزی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است که نسل جوانتر جامعه در عمل اخت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یار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کرده است. پد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یده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بنام "ازدواج سف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ید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>" که بر روابط عاطف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و دواطلبانه طرف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و بدور از قوان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معامگرا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یانه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شکل گر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فته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است. زن برا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تضم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زندگ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خود بعد از طلاق نبا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ید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ن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یازمند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مهر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باشد. پ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یش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از آن با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ید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در قانون و در عمل از حقوق برابر برخوردار باشد. در امر طلاق و امور مربوط به تکفل و سرپرست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فرزندان پس از جدا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طبعا زن و مرد با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ید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از حقوق و ظا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یف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برابر برخوردار باشند. ه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مچنین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برابر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حقوق طرف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در هنگام جدا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نسبت به دارا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ها و امکانات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که در طول زندگ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مشترک عا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ید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خانواده شده، و 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یا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در طول زندگ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مشترک 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lastRenderedPageBreak/>
        <w:t>مورد استفاده کل خانواده بوده است، با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ید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تضم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شود. 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ینها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حداقل قراردادها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اجتماع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قابل قبول از نظر عقل و منطق انسان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است. اما برا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هم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ها هم با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ید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اول از شر حکومت اسلام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سرما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یه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داران که با ه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یچ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منطق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جز توحش جور در نم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آ</w:t>
      </w:r>
      <w:r w:rsidRPr="0067079F">
        <w:rPr>
          <w:rFonts w:asciiTheme="majorBidi" w:hAnsiTheme="majorBidi" w:cs="Times New Roman" w:hint="cs"/>
          <w:color w:val="000000"/>
          <w:sz w:val="28"/>
          <w:szCs w:val="28"/>
          <w:shd w:val="clear" w:color="auto" w:fill="FFFFFF"/>
          <w:rtl/>
        </w:rPr>
        <w:t>ید،</w:t>
      </w:r>
      <w:r w:rsidRPr="0067079F">
        <w:rPr>
          <w:rFonts w:asciiTheme="majorBidi" w:hAnsiTheme="majorBidi" w:cs="Times New Roman"/>
          <w:color w:val="000000"/>
          <w:sz w:val="28"/>
          <w:szCs w:val="28"/>
          <w:shd w:val="clear" w:color="auto" w:fill="FFFFFF"/>
          <w:rtl/>
        </w:rPr>
        <w:t xml:space="preserve"> خلاص شد</w:t>
      </w:r>
      <w:r w:rsidRPr="0067079F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. </w:t>
      </w:r>
    </w:p>
    <w:p w:rsidR="00820FFB" w:rsidRDefault="00820FFB" w:rsidP="00820FFB">
      <w:pPr>
        <w:bidi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</w:p>
    <w:p w:rsidR="00820FFB" w:rsidRDefault="00820FFB" w:rsidP="00820FFB">
      <w:pPr>
        <w:bidi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</w:p>
    <w:sectPr w:rsidR="00820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EEF"/>
    <w:rsid w:val="000F1DBB"/>
    <w:rsid w:val="001827CD"/>
    <w:rsid w:val="00352511"/>
    <w:rsid w:val="0042137D"/>
    <w:rsid w:val="00486A9C"/>
    <w:rsid w:val="004E09BE"/>
    <w:rsid w:val="0066499A"/>
    <w:rsid w:val="0067079F"/>
    <w:rsid w:val="007C2C38"/>
    <w:rsid w:val="00820FFB"/>
    <w:rsid w:val="008A523A"/>
    <w:rsid w:val="009029F0"/>
    <w:rsid w:val="00916EEF"/>
    <w:rsid w:val="00A70FC1"/>
    <w:rsid w:val="00AA3F19"/>
    <w:rsid w:val="00B206C4"/>
    <w:rsid w:val="00B257EF"/>
    <w:rsid w:val="00BD121A"/>
    <w:rsid w:val="00BF6033"/>
    <w:rsid w:val="00C80130"/>
    <w:rsid w:val="00CC6C13"/>
    <w:rsid w:val="00DC09AE"/>
    <w:rsid w:val="00DF0691"/>
    <w:rsid w:val="00F067C6"/>
    <w:rsid w:val="00F24B09"/>
    <w:rsid w:val="00F56638"/>
    <w:rsid w:val="00FA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C5BA43-A1CA-432D-8F3E-906F91386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v-S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0FC1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820F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Sony Mobile Communications</Company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Mohammadi, Bahram</dc:creator>
  <cp:lastModifiedBy>Windows User</cp:lastModifiedBy>
  <cp:revision>4</cp:revision>
  <dcterms:created xsi:type="dcterms:W3CDTF">2018-10-17T19:13:00Z</dcterms:created>
  <dcterms:modified xsi:type="dcterms:W3CDTF">2018-10-18T11:39:00Z</dcterms:modified>
</cp:coreProperties>
</file>