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D7E" w:rsidRPr="00622D7E" w:rsidRDefault="00622D7E" w:rsidP="00622D7E">
      <w:pPr>
        <w:bidi/>
        <w:rPr>
          <w:color w:val="000000" w:themeColor="text1"/>
          <w:sz w:val="28"/>
          <w:szCs w:val="28"/>
          <w:rtl/>
          <w:lang w:bidi="fa-IR"/>
        </w:rPr>
      </w:pPr>
      <w:r w:rsidRPr="00622D7E">
        <w:rPr>
          <w:rFonts w:hint="cs"/>
          <w:sz w:val="28"/>
          <w:szCs w:val="28"/>
          <w:rtl/>
          <w:lang w:bidi="fa-IR"/>
        </w:rPr>
        <w:t>انترناسیونال 771</w:t>
      </w:r>
    </w:p>
    <w:p w:rsidR="00F1369B" w:rsidRPr="00622D7E" w:rsidRDefault="00F1369B" w:rsidP="00622D7E">
      <w:pPr>
        <w:bidi/>
        <w:jc w:val="center"/>
        <w:rPr>
          <w:b/>
          <w:bCs/>
          <w:color w:val="000000" w:themeColor="text1"/>
          <w:sz w:val="28"/>
          <w:szCs w:val="28"/>
          <w:rtl/>
          <w:lang w:bidi="fa-IR"/>
        </w:rPr>
      </w:pPr>
      <w:r w:rsidRPr="00622D7E">
        <w:rPr>
          <w:rFonts w:hint="cs"/>
          <w:b/>
          <w:bCs/>
          <w:color w:val="000000" w:themeColor="text1"/>
          <w:sz w:val="28"/>
          <w:szCs w:val="28"/>
          <w:rtl/>
          <w:lang w:bidi="fa-IR"/>
        </w:rPr>
        <w:t xml:space="preserve">گفتگو با حمید تقوائی در مورد </w:t>
      </w:r>
    </w:p>
    <w:p w:rsidR="00425A88" w:rsidRPr="00622D7E" w:rsidRDefault="002854EE" w:rsidP="00F1369B">
      <w:pPr>
        <w:bidi/>
        <w:jc w:val="center"/>
        <w:rPr>
          <w:b/>
          <w:bCs/>
          <w:color w:val="000000" w:themeColor="text1"/>
          <w:sz w:val="36"/>
          <w:szCs w:val="36"/>
          <w:rtl/>
          <w:lang w:bidi="fa-IR"/>
        </w:rPr>
      </w:pPr>
      <w:r w:rsidRPr="00622D7E">
        <w:rPr>
          <w:rFonts w:hint="cs"/>
          <w:b/>
          <w:bCs/>
          <w:color w:val="000000" w:themeColor="text1"/>
          <w:sz w:val="36"/>
          <w:szCs w:val="36"/>
          <w:rtl/>
          <w:lang w:bidi="fa-IR"/>
        </w:rPr>
        <w:t>دور</w:t>
      </w:r>
      <w:r w:rsidR="00425A88" w:rsidRPr="00622D7E">
        <w:rPr>
          <w:rFonts w:hint="cs"/>
          <w:b/>
          <w:bCs/>
          <w:color w:val="000000" w:themeColor="text1"/>
          <w:sz w:val="36"/>
          <w:szCs w:val="36"/>
          <w:rtl/>
          <w:lang w:bidi="fa-IR"/>
        </w:rPr>
        <w:t xml:space="preserve"> تازه برآمد جنبش انقلابی</w:t>
      </w:r>
      <w:r w:rsidR="00F1369B" w:rsidRPr="00622D7E">
        <w:rPr>
          <w:rFonts w:hint="cs"/>
          <w:b/>
          <w:bCs/>
          <w:color w:val="000000" w:themeColor="text1"/>
          <w:sz w:val="36"/>
          <w:szCs w:val="36"/>
          <w:rtl/>
          <w:lang w:bidi="fa-IR"/>
        </w:rPr>
        <w:t>، منشور انقلاب و اشکال سازماندهی</w:t>
      </w:r>
    </w:p>
    <w:p w:rsidR="00083656" w:rsidRPr="00622D7E" w:rsidRDefault="00083656" w:rsidP="00CC7ED7">
      <w:pPr>
        <w:bidi/>
        <w:jc w:val="center"/>
        <w:rPr>
          <w:b/>
          <w:bCs/>
          <w:color w:val="000000" w:themeColor="text1"/>
          <w:sz w:val="28"/>
          <w:szCs w:val="28"/>
          <w:rtl/>
          <w:lang w:bidi="fa-IR"/>
        </w:rPr>
      </w:pPr>
    </w:p>
    <w:p w:rsidR="00551F7A" w:rsidRPr="00622D7E" w:rsidRDefault="00551F7A" w:rsidP="00EB4E70">
      <w:pPr>
        <w:bidi/>
        <w:rPr>
          <w:rFonts w:cs="Arial"/>
          <w:color w:val="000000" w:themeColor="text1"/>
          <w:sz w:val="28"/>
          <w:szCs w:val="28"/>
          <w:rtl/>
          <w:lang w:bidi="fa-IR"/>
        </w:rPr>
      </w:pPr>
      <w:r w:rsidRPr="00622D7E">
        <w:rPr>
          <w:rFonts w:hint="cs"/>
          <w:b/>
          <w:bCs/>
          <w:color w:val="000000" w:themeColor="text1"/>
          <w:sz w:val="28"/>
          <w:szCs w:val="28"/>
          <w:rtl/>
          <w:lang w:bidi="fa-IR"/>
        </w:rPr>
        <w:t>خلیل کیوان:</w:t>
      </w:r>
      <w:r w:rsidRPr="00622D7E">
        <w:rPr>
          <w:rFonts w:hint="cs"/>
          <w:color w:val="000000" w:themeColor="text1"/>
          <w:sz w:val="28"/>
          <w:szCs w:val="28"/>
          <w:rtl/>
          <w:lang w:bidi="fa-IR"/>
        </w:rPr>
        <w:t xml:space="preserve"> روزهای شنبه و یکشنبه نهم و دهم تیرماه اعتراض</w:t>
      </w:r>
      <w:r w:rsidR="00461C29" w:rsidRPr="00622D7E">
        <w:rPr>
          <w:rFonts w:hint="cs"/>
          <w:color w:val="000000" w:themeColor="text1"/>
          <w:sz w:val="28"/>
          <w:szCs w:val="28"/>
          <w:rtl/>
          <w:lang w:bidi="fa-IR"/>
        </w:rPr>
        <w:t xml:space="preserve"> مردم خرمشهر </w:t>
      </w:r>
      <w:r w:rsidRPr="00622D7E">
        <w:rPr>
          <w:rFonts w:hint="cs"/>
          <w:color w:val="000000" w:themeColor="text1"/>
          <w:sz w:val="28"/>
          <w:szCs w:val="28"/>
          <w:rtl/>
          <w:lang w:bidi="fa-IR"/>
        </w:rPr>
        <w:t xml:space="preserve">و آبادان </w:t>
      </w:r>
      <w:r w:rsidR="00461C29" w:rsidRPr="00622D7E">
        <w:rPr>
          <w:rFonts w:hint="cs"/>
          <w:color w:val="000000" w:themeColor="text1"/>
          <w:sz w:val="28"/>
          <w:szCs w:val="28"/>
          <w:rtl/>
          <w:lang w:bidi="fa-IR"/>
        </w:rPr>
        <w:t>به آلودگی آب شرببه تقابل با نیرویهای انتظامی کشیده شد. مردم</w:t>
      </w:r>
      <w:r w:rsidRPr="00622D7E">
        <w:rPr>
          <w:rFonts w:hint="cs"/>
          <w:color w:val="000000" w:themeColor="text1"/>
          <w:sz w:val="28"/>
          <w:szCs w:val="28"/>
          <w:rtl/>
          <w:lang w:bidi="fa-IR"/>
        </w:rPr>
        <w:t xml:space="preserve"> بطور گسترده</w:t>
      </w:r>
      <w:r w:rsidR="00461C29" w:rsidRPr="00622D7E">
        <w:rPr>
          <w:rFonts w:hint="cs"/>
          <w:color w:val="000000" w:themeColor="text1"/>
          <w:sz w:val="28"/>
          <w:szCs w:val="28"/>
          <w:rtl/>
          <w:lang w:bidi="fa-IR"/>
        </w:rPr>
        <w:t xml:space="preserve"> به جنگ و گر</w:t>
      </w:r>
      <w:r w:rsidRPr="00622D7E">
        <w:rPr>
          <w:rFonts w:hint="cs"/>
          <w:color w:val="000000" w:themeColor="text1"/>
          <w:sz w:val="28"/>
          <w:szCs w:val="28"/>
          <w:rtl/>
          <w:lang w:bidi="fa-IR"/>
        </w:rPr>
        <w:t xml:space="preserve">یز با نیروهای سرکوبگر پرداختند و شعارهای تندی علیه حکومت سر دادند. بدنبال آن </w:t>
      </w:r>
      <w:r w:rsidRPr="00622D7E">
        <w:rPr>
          <w:rFonts w:cs="Arial"/>
          <w:color w:val="000000" w:themeColor="text1"/>
          <w:sz w:val="28"/>
          <w:szCs w:val="28"/>
          <w:rtl/>
          <w:lang w:bidi="fa-IR"/>
        </w:rPr>
        <w:t>مردم در شهرها</w:t>
      </w:r>
      <w:r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C704D6" w:rsidRPr="00622D7E">
        <w:rPr>
          <w:rFonts w:cs="Arial"/>
          <w:color w:val="000000" w:themeColor="text1"/>
          <w:sz w:val="28"/>
          <w:szCs w:val="28"/>
          <w:rtl/>
          <w:lang w:bidi="fa-IR"/>
        </w:rPr>
        <w:t xml:space="preserve"> اهواز، سربندر</w:t>
      </w:r>
      <w:r w:rsidR="00C704D6"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و</w:t>
      </w:r>
      <w:r w:rsidRPr="00622D7E">
        <w:rPr>
          <w:rFonts w:cs="Arial"/>
          <w:color w:val="000000" w:themeColor="text1"/>
          <w:sz w:val="28"/>
          <w:szCs w:val="28"/>
          <w:rtl/>
          <w:lang w:bidi="fa-IR"/>
        </w:rPr>
        <w:t xml:space="preserve"> خورموس</w:t>
      </w:r>
      <w:r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22D7E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در همبستگ</w:t>
      </w:r>
      <w:r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22D7E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با مردم آبادان و خرمشهر به خ</w:t>
      </w:r>
      <w:r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22D7E">
        <w:rPr>
          <w:rFonts w:cs="Arial" w:hint="eastAsia"/>
          <w:color w:val="000000" w:themeColor="text1"/>
          <w:sz w:val="28"/>
          <w:szCs w:val="28"/>
          <w:rtl/>
          <w:lang w:bidi="fa-IR"/>
        </w:rPr>
        <w:t>ابان</w:t>
      </w:r>
      <w:r w:rsidRPr="00622D7E">
        <w:rPr>
          <w:rFonts w:cs="Arial"/>
          <w:color w:val="000000" w:themeColor="text1"/>
          <w:sz w:val="28"/>
          <w:szCs w:val="28"/>
          <w:rtl/>
          <w:lang w:bidi="fa-IR"/>
        </w:rPr>
        <w:t xml:space="preserve"> آمدند و با شعار بله ، بله به انقلاب، سرنگون</w:t>
      </w:r>
      <w:r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22D7E">
        <w:rPr>
          <w:rFonts w:cs="Arial"/>
          <w:color w:val="000000" w:themeColor="text1"/>
          <w:sz w:val="28"/>
          <w:szCs w:val="28"/>
          <w:rtl/>
          <w:lang w:bidi="fa-IR"/>
        </w:rPr>
        <w:t xml:space="preserve"> حکومت اسلام</w:t>
      </w:r>
      <w:r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22D7E">
        <w:rPr>
          <w:rFonts w:cs="Arial"/>
          <w:color w:val="000000" w:themeColor="text1"/>
          <w:sz w:val="28"/>
          <w:szCs w:val="28"/>
          <w:rtl/>
          <w:lang w:bidi="fa-IR"/>
        </w:rPr>
        <w:t xml:space="preserve"> را فر</w:t>
      </w:r>
      <w:r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22D7E">
        <w:rPr>
          <w:rFonts w:cs="Arial" w:hint="eastAsia"/>
          <w:color w:val="000000" w:themeColor="text1"/>
          <w:sz w:val="28"/>
          <w:szCs w:val="28"/>
          <w:rtl/>
          <w:lang w:bidi="fa-IR"/>
        </w:rPr>
        <w:t>اد</w:t>
      </w:r>
      <w:r w:rsidRPr="00622D7E">
        <w:rPr>
          <w:rFonts w:cs="Arial"/>
          <w:color w:val="000000" w:themeColor="text1"/>
          <w:sz w:val="28"/>
          <w:szCs w:val="28"/>
          <w:rtl/>
          <w:lang w:bidi="fa-IR"/>
        </w:rPr>
        <w:t xml:space="preserve"> زدند</w:t>
      </w:r>
      <w:r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. آیا ما با دور تازه ای از مبارزات مردم با حکومت </w:t>
      </w:r>
      <w:r w:rsidR="00EB4E70"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مواجه </w:t>
      </w:r>
      <w:r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هستیم که مشخصه آن زد و خورد با نیروهای رژیم و حمله به مراکز آن خواهد بود؟ </w:t>
      </w:r>
    </w:p>
    <w:p w:rsidR="00BF56B6" w:rsidRPr="00622D7E" w:rsidRDefault="008F3E44" w:rsidP="00425A88">
      <w:pPr>
        <w:bidi/>
        <w:rPr>
          <w:rFonts w:cs="Arial"/>
          <w:color w:val="000000" w:themeColor="text1"/>
          <w:sz w:val="28"/>
          <w:szCs w:val="28"/>
          <w:rtl/>
          <w:lang w:bidi="fa-IR"/>
        </w:rPr>
      </w:pPr>
      <w:r w:rsidRPr="00622D7E">
        <w:rPr>
          <w:rFonts w:cs="Arial" w:hint="cs"/>
          <w:b/>
          <w:bCs/>
          <w:color w:val="000000" w:themeColor="text1"/>
          <w:sz w:val="28"/>
          <w:szCs w:val="28"/>
          <w:rtl/>
          <w:lang w:bidi="fa-IR"/>
        </w:rPr>
        <w:t xml:space="preserve">حمید تقوایی: </w:t>
      </w:r>
      <w:r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>درگیری و زد و خورد مردم با نیروهای حکومتی نشانه جسارت، روحیه تعرضی و عزم جزم مردم در مبارزه برای سرنگونی حکومت است. رژیم دیگر قادر نیست با اعزام نیروهای انتظامی به خیابانها و با بگیر و ببند و حمله به مردم و ضرب و شتم و سرکوب و کشتار آنها را مرعوب کند و از اعتراض باز بدارد. از سوی دیگر در برابر موج فزاینده اعتراضات و اعتصابات  بجز بمیدان آوردن نیروهای سرکوبگرش چاره ای ندارد. این شرایط میتواند آغازگر دور تازه ای از مبارزه باشد که وجه مشخصه آن نه صرفا مقاومت و دفاع از خو</w:t>
      </w:r>
      <w:r w:rsidR="00425A88"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>دِ</w:t>
      </w:r>
      <w:r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مردم در برابر تهاجم نیروهای حکومتی، بلکه حمله و تعرض مردم به این نیروها و به مراکز دولتی و دفاتر امام جمعه ها و غیره، یعنی نوعی قیام شهری، است. </w:t>
      </w:r>
      <w:r w:rsidR="00BF56B6"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فی الحال </w:t>
      </w:r>
      <w:r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خیزش مردم در خرمشهر و آبادان از نظر شکل مبارزه از تظاهرات و تجمعات اعتراضی فراتر </w:t>
      </w:r>
      <w:r w:rsidR="00BF56B6"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>رفته</w:t>
      </w:r>
      <w:r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و شکل یک قیام شهری را به خود </w:t>
      </w:r>
      <w:r w:rsidR="00BF56B6"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گرفته است. </w:t>
      </w:r>
    </w:p>
    <w:p w:rsidR="008F3E44" w:rsidRPr="00622D7E" w:rsidRDefault="00BF56B6" w:rsidP="00BF56B6">
      <w:pPr>
        <w:bidi/>
        <w:rPr>
          <w:rFonts w:cs="Arial"/>
          <w:color w:val="000000" w:themeColor="text1"/>
          <w:sz w:val="28"/>
          <w:szCs w:val="28"/>
          <w:lang w:bidi="fa-IR"/>
        </w:rPr>
      </w:pPr>
      <w:r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از سوی دیگر باید توجه داشت که خیزش خرمشهر، مانند خیزش مردم کازرون در حدود یک ماه قبل، یک اتفاق موردی و مجزا از بقیه نقاط ایران نیست. بلکه بر متن یک مبارزه سراسری صورت میگیرد که از دیماه آغاز شده و در ابعاد و عرصه های مختلف ادامه داشته است. </w:t>
      </w:r>
      <w:r w:rsidR="008F3E44"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باید انتظار داشت که خیزش و قیام و زد و خورد و جنگ و گریزهای خیابانی، به شهرهای دیگر نیز کشیده بشود و گسترش پیدا کند. </w:t>
      </w:r>
    </w:p>
    <w:p w:rsidR="00BC12E9" w:rsidRPr="00622D7E" w:rsidRDefault="00BC12E9" w:rsidP="00BC12E9">
      <w:pPr>
        <w:bidi/>
        <w:rPr>
          <w:rFonts w:cs="Arial"/>
          <w:color w:val="000000" w:themeColor="text1"/>
          <w:sz w:val="28"/>
          <w:szCs w:val="28"/>
          <w:rtl/>
          <w:lang w:bidi="fa-IR"/>
        </w:rPr>
      </w:pPr>
      <w:r w:rsidRPr="00622D7E">
        <w:rPr>
          <w:rFonts w:cs="Arial" w:hint="cs"/>
          <w:b/>
          <w:bCs/>
          <w:color w:val="000000" w:themeColor="text1"/>
          <w:sz w:val="28"/>
          <w:szCs w:val="28"/>
          <w:rtl/>
          <w:lang w:bidi="fa-IR"/>
        </w:rPr>
        <w:t xml:space="preserve">خلیل کیوان: </w:t>
      </w:r>
      <w:r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>در فرهنگ سیاسی و در اذهان عمومی قیام به معنی ضربه نهائی برای درهم کوبید</w:t>
      </w:r>
      <w:r w:rsidR="00E622C2"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>ن</w:t>
      </w:r>
      <w:r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ح</w:t>
      </w:r>
      <w:r w:rsidR="00E622C2"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>ک</w:t>
      </w:r>
      <w:r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ومت و بزیر کشیدن آن شناخته میشود. </w:t>
      </w:r>
      <w:r w:rsidRPr="00622D7E">
        <w:rPr>
          <w:rFonts w:cs="Arial"/>
          <w:color w:val="000000" w:themeColor="text1"/>
          <w:sz w:val="28"/>
          <w:szCs w:val="28"/>
          <w:rtl/>
          <w:lang w:bidi="fa-IR"/>
        </w:rPr>
        <w:t>آ</w:t>
      </w:r>
      <w:r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22D7E">
        <w:rPr>
          <w:rFonts w:cs="Arial" w:hint="eastAsia"/>
          <w:color w:val="000000" w:themeColor="text1"/>
          <w:sz w:val="28"/>
          <w:szCs w:val="28"/>
          <w:rtl/>
          <w:lang w:bidi="fa-IR"/>
        </w:rPr>
        <w:t>ا</w:t>
      </w:r>
      <w:r w:rsidRPr="00622D7E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اطلاق ق</w:t>
      </w:r>
      <w:r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22D7E">
        <w:rPr>
          <w:rFonts w:cs="Arial" w:hint="eastAsia"/>
          <w:color w:val="000000" w:themeColor="text1"/>
          <w:sz w:val="28"/>
          <w:szCs w:val="28"/>
          <w:rtl/>
          <w:lang w:bidi="fa-IR"/>
        </w:rPr>
        <w:t>ام</w:t>
      </w:r>
      <w:r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به چنین</w:t>
      </w:r>
      <w:r w:rsidRPr="00622D7E">
        <w:rPr>
          <w:rFonts w:cs="Arial"/>
          <w:color w:val="000000" w:themeColor="text1"/>
          <w:sz w:val="28"/>
          <w:szCs w:val="28"/>
          <w:rtl/>
          <w:lang w:bidi="fa-IR"/>
        </w:rPr>
        <w:t xml:space="preserve"> رو</w:t>
      </w:r>
      <w:r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22D7E">
        <w:rPr>
          <w:rFonts w:cs="Arial" w:hint="eastAsia"/>
          <w:color w:val="000000" w:themeColor="text1"/>
          <w:sz w:val="28"/>
          <w:szCs w:val="28"/>
          <w:rtl/>
          <w:lang w:bidi="fa-IR"/>
        </w:rPr>
        <w:t>ارو</w:t>
      </w:r>
      <w:r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>یی</w:t>
      </w:r>
      <w:r w:rsidRPr="00622D7E">
        <w:rPr>
          <w:rFonts w:cs="Arial"/>
          <w:color w:val="000000" w:themeColor="text1"/>
          <w:sz w:val="28"/>
          <w:szCs w:val="28"/>
          <w:rtl/>
          <w:lang w:bidi="fa-IR"/>
        </w:rPr>
        <w:t xml:space="preserve"> ها</w:t>
      </w:r>
      <w:r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425A88"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مقطعی </w:t>
      </w:r>
      <w:r w:rsidRPr="00622D7E">
        <w:rPr>
          <w:rFonts w:cs="Arial"/>
          <w:color w:val="000000" w:themeColor="text1"/>
          <w:sz w:val="28"/>
          <w:szCs w:val="28"/>
          <w:rtl/>
          <w:lang w:bidi="fa-IR"/>
        </w:rPr>
        <w:t xml:space="preserve">که در </w:t>
      </w:r>
      <w:r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>یک و یا چند</w:t>
      </w:r>
      <w:r w:rsidRPr="00622D7E">
        <w:rPr>
          <w:rFonts w:cs="Arial"/>
          <w:color w:val="000000" w:themeColor="text1"/>
          <w:sz w:val="28"/>
          <w:szCs w:val="28"/>
          <w:rtl/>
          <w:lang w:bidi="fa-IR"/>
        </w:rPr>
        <w:t xml:space="preserve"> شهررخ م</w:t>
      </w:r>
      <w:r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22D7E">
        <w:rPr>
          <w:rFonts w:cs="Arial" w:hint="eastAsia"/>
          <w:color w:val="000000" w:themeColor="text1"/>
          <w:sz w:val="28"/>
          <w:szCs w:val="28"/>
          <w:rtl/>
          <w:lang w:bidi="fa-IR"/>
        </w:rPr>
        <w:t>دهد</w:t>
      </w:r>
      <w:r w:rsidRPr="00622D7E">
        <w:rPr>
          <w:rFonts w:cs="Arial"/>
          <w:color w:val="000000" w:themeColor="text1"/>
          <w:sz w:val="28"/>
          <w:szCs w:val="28"/>
          <w:rtl/>
          <w:lang w:bidi="fa-IR"/>
        </w:rPr>
        <w:t xml:space="preserve"> صح</w:t>
      </w:r>
      <w:r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22D7E">
        <w:rPr>
          <w:rFonts w:cs="Arial" w:hint="eastAsia"/>
          <w:color w:val="000000" w:themeColor="text1"/>
          <w:sz w:val="28"/>
          <w:szCs w:val="28"/>
          <w:rtl/>
          <w:lang w:bidi="fa-IR"/>
        </w:rPr>
        <w:t>ح</w:t>
      </w:r>
      <w:r w:rsidRPr="00622D7E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است</w:t>
      </w:r>
      <w:r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>؟</w:t>
      </w:r>
    </w:p>
    <w:p w:rsidR="0026731B" w:rsidRPr="00622D7E" w:rsidRDefault="00E622C2" w:rsidP="00425A88">
      <w:pPr>
        <w:bidi/>
        <w:rPr>
          <w:rFonts w:cs="Arial"/>
          <w:color w:val="000000" w:themeColor="text1"/>
          <w:sz w:val="28"/>
          <w:szCs w:val="28"/>
          <w:rtl/>
          <w:lang w:bidi="fa-IR"/>
        </w:rPr>
      </w:pPr>
      <w:r w:rsidRPr="00622D7E">
        <w:rPr>
          <w:rFonts w:cs="Arial" w:hint="cs"/>
          <w:b/>
          <w:bCs/>
          <w:color w:val="000000" w:themeColor="text1"/>
          <w:sz w:val="28"/>
          <w:szCs w:val="28"/>
          <w:rtl/>
          <w:lang w:bidi="fa-IR"/>
        </w:rPr>
        <w:t xml:space="preserve">حمید تقوایی: </w:t>
      </w:r>
      <w:r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قیام به معنی اخص کلمه مرحله نهائی انقلاب و </w:t>
      </w:r>
      <w:r w:rsidR="00133361"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>تعرض</w:t>
      </w:r>
      <w:r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نهائی </w:t>
      </w:r>
      <w:r w:rsidR="00133361"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مردم </w:t>
      </w:r>
      <w:r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>برای بزیر کشیدن ح</w:t>
      </w:r>
      <w:r w:rsidR="003C3F82"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>ک</w:t>
      </w:r>
      <w:r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ومت است. روشن است که </w:t>
      </w:r>
      <w:r w:rsidR="003C3F82"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>به این معنی به اعتراضات</w:t>
      </w:r>
      <w:r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مردم خرمشهر </w:t>
      </w:r>
      <w:r w:rsidR="003C3F82"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>نمیتوان قیام اطلاق کرد</w:t>
      </w:r>
      <w:r w:rsidR="00133361"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اما به یک مفهوم عام تر، به معنی تعرض مستقیم مردم به نیروها و نهادهای حکومتی، نمونه های خرمشهر و کازرون نوعی قیام شهری </w:t>
      </w:r>
      <w:r w:rsidR="0026731B"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>است</w:t>
      </w:r>
      <w:r w:rsidR="00133361"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. </w:t>
      </w:r>
      <w:r w:rsidR="0026731B"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این نامی است که درگیری و تعرض مستقیم مردم به حکومت را از اشکال دیگر مبارزه نظیر تظاهرات و اعتصاب  و تجمع و راهپیمائی متمایز میکند. </w:t>
      </w:r>
    </w:p>
    <w:p w:rsidR="00D8687F" w:rsidRPr="00622D7E" w:rsidRDefault="00724D5A" w:rsidP="000B1A8C">
      <w:pPr>
        <w:bidi/>
        <w:rPr>
          <w:rFonts w:cs="Arial"/>
          <w:color w:val="000000" w:themeColor="text1"/>
          <w:sz w:val="28"/>
          <w:szCs w:val="28"/>
          <w:rtl/>
          <w:lang w:bidi="fa-IR"/>
        </w:rPr>
      </w:pPr>
      <w:r w:rsidRPr="00622D7E">
        <w:rPr>
          <w:rFonts w:cs="Arial" w:hint="cs"/>
          <w:b/>
          <w:bCs/>
          <w:color w:val="000000" w:themeColor="text1"/>
          <w:sz w:val="28"/>
          <w:szCs w:val="28"/>
          <w:rtl/>
          <w:lang w:bidi="fa-IR"/>
        </w:rPr>
        <w:t>خلیل کیوان:</w:t>
      </w:r>
      <w:r w:rsidR="00D8687F"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آیا با </w:t>
      </w:r>
      <w:r w:rsidR="000B1A8C"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گسترش و </w:t>
      </w:r>
      <w:r w:rsidR="00D8687F"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ادامه قیامهای شهری </w:t>
      </w:r>
      <w:r w:rsidR="000B1A8C"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>میتوان حکومت را سرنگون کرد؟ جایگاه تظاهرات عمومی و اعتصاب در چنین شرایطی چیست؟</w:t>
      </w:r>
    </w:p>
    <w:p w:rsidR="002E73DD" w:rsidRPr="00622D7E" w:rsidRDefault="00724D5A" w:rsidP="005D3D9D">
      <w:pPr>
        <w:bidi/>
        <w:rPr>
          <w:rFonts w:cs="Arial"/>
          <w:color w:val="000000" w:themeColor="text1"/>
          <w:sz w:val="28"/>
          <w:szCs w:val="28"/>
          <w:rtl/>
          <w:lang w:bidi="fa-IR"/>
        </w:rPr>
      </w:pPr>
      <w:r w:rsidRPr="00622D7E">
        <w:rPr>
          <w:rFonts w:cs="Arial" w:hint="cs"/>
          <w:b/>
          <w:bCs/>
          <w:color w:val="000000" w:themeColor="text1"/>
          <w:sz w:val="28"/>
          <w:szCs w:val="28"/>
          <w:rtl/>
          <w:lang w:bidi="fa-IR"/>
        </w:rPr>
        <w:lastRenderedPageBreak/>
        <w:t xml:space="preserve">حمید تقوایی: </w:t>
      </w:r>
      <w:r w:rsidR="0026731B"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>همانطور که اشاره کردم د</w:t>
      </w:r>
      <w:r w:rsidR="0068516E"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>ر</w:t>
      </w:r>
      <w:r w:rsidR="0026731B"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بسیاری از انقلابها</w:t>
      </w:r>
      <w:r w:rsidR="0068516E"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>،</w:t>
      </w:r>
      <w:r w:rsidR="0026731B"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از جمله انقلاب ٥٧ در ایر</w:t>
      </w:r>
      <w:r w:rsidR="0068516E"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>ا</w:t>
      </w:r>
      <w:r w:rsidR="0026731B"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ن، </w:t>
      </w:r>
      <w:r w:rsidR="0068516E"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>ض</w:t>
      </w:r>
      <w:r w:rsidR="0026731B"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>ربه نهائی به حکومت را نهایتا قیام مردم وارد میکند. اما قیام ابتدا بساکن رخ نمیدهد</w:t>
      </w:r>
      <w:r w:rsidR="005D3D9D"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بلکه حاصل و در امتداد یک دوره پر تلاطم تحولات سیاسی در جامعه است.</w:t>
      </w:r>
    </w:p>
    <w:p w:rsidR="0068516E" w:rsidRPr="00622D7E" w:rsidRDefault="0026731B" w:rsidP="002E73DD">
      <w:pPr>
        <w:bidi/>
        <w:rPr>
          <w:rFonts w:cs="Arial"/>
          <w:color w:val="000000" w:themeColor="text1"/>
          <w:sz w:val="28"/>
          <w:szCs w:val="28"/>
          <w:rtl/>
          <w:lang w:bidi="fa-IR"/>
        </w:rPr>
      </w:pPr>
      <w:r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>انقلاب از نظر شکل شامل سلسله ای از راهیپی</w:t>
      </w:r>
      <w:r w:rsidR="0068516E"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>م</w:t>
      </w:r>
      <w:r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>ائی ها و تظاهرات ها و تجمعات توده ای، اعتصابات کارگری و اعتصابات بخشهای دیگر جامعه،درگیری و جنگ و گریز مردم با نیروها</w:t>
      </w:r>
      <w:r w:rsidR="0068516E"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سرکوبگر و سرپیچی ب</w:t>
      </w:r>
      <w:r w:rsidR="0068516E"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>ر</w:t>
      </w:r>
      <w:r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خی از </w:t>
      </w:r>
      <w:r w:rsidR="0068516E"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این  </w:t>
      </w:r>
      <w:r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>نی</w:t>
      </w:r>
      <w:r w:rsidR="0068516E"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>رو</w:t>
      </w:r>
      <w:r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>ها و پیوستنشان به مردم،</w:t>
      </w:r>
      <w:r w:rsidR="0068516E"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و انواع دیگر آکسیونهای ویژه و بدیع ( نظیر حرکت دختران خیابان انقلاب) از جانب توده مردم است.  قیام نهائی بر متن و در ادامه این تحولات صورت میگیرد و به نوعی حاصل و بر آیند کل این حرکات است.</w:t>
      </w:r>
    </w:p>
    <w:p w:rsidR="00851D49" w:rsidRPr="00622D7E" w:rsidRDefault="0068516E" w:rsidP="0032313D">
      <w:pPr>
        <w:bidi/>
        <w:rPr>
          <w:rFonts w:cs="Arial"/>
          <w:color w:val="000000" w:themeColor="text1"/>
          <w:sz w:val="28"/>
          <w:szCs w:val="28"/>
          <w:rtl/>
          <w:lang w:bidi="fa-IR"/>
        </w:rPr>
      </w:pPr>
      <w:r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>در شرایط حاضر یک تاکید حزب ما بر اعتصابات سراسری است. شکل گرفتن اعتصابات کارگری و گسترش آنها میتواند یک نقطه عطف و گام تعیین کننده در پیشروی انقلاب علیه حکومت باشد. این آلترناتیو اشکل دیگر مبارزه ن</w:t>
      </w:r>
      <w:r w:rsidR="007E5A8F"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>ظ</w:t>
      </w:r>
      <w:r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یر تظاهرات و تجمعهای اعتراضی و غیره نیست بلکه مکمل آنهاست و میتواند بمراتب </w:t>
      </w:r>
      <w:r w:rsidR="007E5A8F"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این مبارزات را تقویت </w:t>
      </w:r>
      <w:r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کند. </w:t>
      </w:r>
      <w:r w:rsidR="007E5A8F"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>به نظر من تظاهرات توده ای، یعنی بخیابان ریختن توده مردم با خواست و شعار سرنگونی حکومت، آنچه از دیماه تا امروز در اشکال مختلف شاهد آن هستیم، بستر اصلی انقلاب است</w:t>
      </w:r>
      <w:r w:rsidR="0032313D"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>.</w:t>
      </w:r>
      <w:r w:rsidR="007E5A8F"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اعتصابات و خیزشها و قیامهای شهری </w:t>
      </w:r>
      <w:r w:rsidR="0032313D"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بر این متن شکل میگیرد و مجموعه این اعتراضات نهایتا حکومت را بزیرمیکشد. </w:t>
      </w:r>
    </w:p>
    <w:p w:rsidR="00724D5A" w:rsidRPr="00622D7E" w:rsidRDefault="00724D5A" w:rsidP="00BD3DE0">
      <w:pPr>
        <w:bidi/>
        <w:rPr>
          <w:rFonts w:cs="Arial"/>
          <w:color w:val="000000" w:themeColor="text1"/>
          <w:sz w:val="28"/>
          <w:szCs w:val="28"/>
          <w:rtl/>
          <w:lang w:bidi="fa-IR"/>
        </w:rPr>
      </w:pPr>
      <w:r w:rsidRPr="00622D7E">
        <w:rPr>
          <w:rFonts w:cs="Arial" w:hint="cs"/>
          <w:b/>
          <w:bCs/>
          <w:color w:val="000000" w:themeColor="text1"/>
          <w:sz w:val="28"/>
          <w:szCs w:val="28"/>
          <w:rtl/>
          <w:lang w:bidi="fa-IR"/>
        </w:rPr>
        <w:t xml:space="preserve">خلیل کیوان: </w:t>
      </w:r>
      <w:r w:rsidR="00851D49"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>حزب کمونیست کارگری ایران سندی را تحت عنوان منشور انقلا</w:t>
      </w:r>
      <w:r w:rsidR="0068516E"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>ب</w:t>
      </w:r>
      <w:r w:rsidR="00851D49"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033B5C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و رهائی جامعه </w:t>
      </w:r>
      <w:r w:rsidR="00851D49"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منتشر کرد. </w:t>
      </w:r>
      <w:r w:rsidR="00873267"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>ربط این سند با اعتراضات مردم چیست؟ هدف از انتشار این سند چیست</w:t>
      </w:r>
      <w:r w:rsidR="00851D49"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؟ </w:t>
      </w:r>
    </w:p>
    <w:p w:rsidR="00425A88" w:rsidRPr="00622D7E" w:rsidRDefault="00851D49" w:rsidP="00F1369B">
      <w:pPr>
        <w:bidi/>
        <w:rPr>
          <w:rFonts w:cs="Arial"/>
          <w:color w:val="000000" w:themeColor="text1"/>
          <w:sz w:val="28"/>
          <w:szCs w:val="28"/>
          <w:rtl/>
          <w:lang w:bidi="fa-IR"/>
        </w:rPr>
      </w:pPr>
      <w:r w:rsidRPr="00622D7E">
        <w:rPr>
          <w:rFonts w:cs="Arial" w:hint="cs"/>
          <w:b/>
          <w:bCs/>
          <w:color w:val="000000" w:themeColor="text1"/>
          <w:sz w:val="28"/>
          <w:szCs w:val="28"/>
          <w:rtl/>
          <w:lang w:bidi="fa-IR"/>
        </w:rPr>
        <w:t>حمید تقوایی</w:t>
      </w:r>
      <w:r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: </w:t>
      </w:r>
      <w:r w:rsidR="0032313D"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>ما تا اینجا در مورد اشکال مبارزه صحبت کردیم. سند منشور انقلاب به مضمون انقلاب م</w:t>
      </w:r>
      <w:r w:rsidR="00F1369B"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32313D"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پردازد. </w:t>
      </w:r>
    </w:p>
    <w:p w:rsidR="00A36BC7" w:rsidRPr="00622D7E" w:rsidRDefault="0043759C" w:rsidP="005A411C">
      <w:pPr>
        <w:bidi/>
        <w:rPr>
          <w:rFonts w:cs="Arial"/>
          <w:color w:val="000000" w:themeColor="text1"/>
          <w:sz w:val="28"/>
          <w:szCs w:val="28"/>
          <w:rtl/>
          <w:lang w:bidi="fa-IR"/>
        </w:rPr>
      </w:pPr>
      <w:r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ضرورت انتشار این سند در یک سطح پایه ای بلند کردن پرچم انسانگرائی و آزادیخواهی و برابری طلبی سوسیالیستی </w:t>
      </w:r>
      <w:r w:rsidR="00AD64E6"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در تقابل با</w:t>
      </w:r>
      <w:r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آلترناتیوهای قومی- مذهبی- ناسیونالیستی ای است که انواع نیروهای طیف راس</w:t>
      </w:r>
      <w:r w:rsidR="00AD64E6"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>تدر برابر جامعه قرار میدهند. من در سخنرانی اففتاحیه پلنوم اخیر حزب</w:t>
      </w:r>
      <w:r w:rsidR="005A411C"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( رجوع کنید به انترناسینال شماره ٧٦٥) </w:t>
      </w:r>
      <w:r w:rsidR="00AD64E6"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تاریخ تحولات سیاسی در ایران معاصر را در چارچوب تقابل سه جریان </w:t>
      </w:r>
      <w:r w:rsidR="00425A88"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مشخص </w:t>
      </w:r>
      <w:r w:rsidR="00A36BC7"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اجتماعی- </w:t>
      </w:r>
      <w:r w:rsidR="00AD64E6"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>سیاسی- فرهنگی</w:t>
      </w:r>
      <w:r w:rsidR="00A36BC7"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با پرچم </w:t>
      </w:r>
      <w:r w:rsidR="00CC7ED7"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اسلامیت، ایرانیت</w:t>
      </w:r>
      <w:r w:rsidR="00AD64E6"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و  انسانیت بررسی کردم و تاکید کردم که در شرایط حاضر کمونیسم کارگری و سوسیالیسمی که نمایندگی میکند پرچمدار انسانیت و ارزشهای جهانشمول انسانی است. منشور انقلاب و رهائی جامعه  مشخصا این انسانگرائی عمیق سوسیالیستی را بر متن انقلاب جاری و در </w:t>
      </w:r>
      <w:r w:rsidR="00A36BC7"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شکل چهار رکن و محور لازم برای پیشروی و پیروزی انقلاب معرفی و اعلام میکند. این ارکان چهارگانه عبارتند از: </w:t>
      </w:r>
    </w:p>
    <w:p w:rsidR="00AD64E6" w:rsidRPr="00622D7E" w:rsidRDefault="00A36BC7" w:rsidP="00CC7ED7">
      <w:pPr>
        <w:bidi/>
        <w:rPr>
          <w:rFonts w:cs="Arial"/>
          <w:color w:val="000000" w:themeColor="text1"/>
          <w:sz w:val="28"/>
          <w:szCs w:val="28"/>
          <w:rtl/>
          <w:lang w:bidi="fa-IR"/>
        </w:rPr>
      </w:pPr>
      <w:r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>معنی سرنگونی حکومت و در هم شکستن نظام موجو</w:t>
      </w:r>
      <w:r w:rsidR="00CC7ED7"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>د، وظایف فوری دولت بر آمده از انق</w:t>
      </w:r>
      <w:r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لاب، دخالت مستقیم مردم در حکومت و اداره جامعه و بالاخره امحای بردگی مزدی و برقراری سوسیالیسم.  </w:t>
      </w:r>
    </w:p>
    <w:p w:rsidR="005D3D9D" w:rsidRPr="00622D7E" w:rsidRDefault="008820B4" w:rsidP="00C61B19">
      <w:pPr>
        <w:bidi/>
        <w:rPr>
          <w:rFonts w:cs="Arial"/>
          <w:color w:val="000000" w:themeColor="text1"/>
          <w:sz w:val="28"/>
          <w:szCs w:val="28"/>
          <w:rtl/>
          <w:lang w:bidi="fa-IR"/>
        </w:rPr>
      </w:pPr>
      <w:r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>آزادی و رهائی جامعه مستلزم  در هم شکستن و زیرو رو کردن کل نظام حاکم است و در بند اول منشور این درهم شکستن</w:t>
      </w:r>
      <w:r w:rsidR="007F34DE"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، از خلع ید و بازداشت و محاکمه سران و مقامات حکومتی تا  انحلال نیروهای سرکوبگر و تا لغو قانون اساسی و قوانین قصاص و سایر قوانین ضد انسانی جمهوری  اسلامی، بطور </w:t>
      </w:r>
      <w:r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مشخص تبیین و تعریف شده است. </w:t>
      </w:r>
    </w:p>
    <w:p w:rsidR="008820B4" w:rsidRPr="00622D7E" w:rsidRDefault="008820B4" w:rsidP="002E73DD">
      <w:pPr>
        <w:bidi/>
        <w:rPr>
          <w:rFonts w:cs="Arial"/>
          <w:color w:val="000000" w:themeColor="text1"/>
          <w:sz w:val="28"/>
          <w:szCs w:val="28"/>
          <w:rtl/>
          <w:lang w:bidi="fa-IR"/>
        </w:rPr>
      </w:pPr>
      <w:r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lastRenderedPageBreak/>
        <w:t>بی تردید نیروها</w:t>
      </w:r>
      <w:r w:rsidR="007F34DE"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>ی راست در</w:t>
      </w:r>
      <w:r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اپوزیس</w:t>
      </w:r>
      <w:r w:rsidR="007F34DE"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>ون</w:t>
      </w:r>
      <w:r w:rsidR="007F34DE"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>،و حتی بخشهائی از حکومت که معمولا در شرایط انقلابی نقش اپوزیسیون را بازی میکنند، تلاش میکنند تا حکومت و نظام موجود را با حداقل تغییرات ممکن حفظ کنند. وظیفه ما کمونیستها اینست که در برابر حکومت و کل نیروهای راست چشم انداز روشن و رایکال و سازش ناپذیری از بزیر کشیدن</w:t>
      </w:r>
      <w:r w:rsidR="00425A88"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کل</w:t>
      </w:r>
      <w:r w:rsidR="007F34DE"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حکومت و </w:t>
      </w:r>
      <w:r w:rsidR="00425A88"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درهم شکستن </w:t>
      </w:r>
      <w:r w:rsidR="007F34DE"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>نظام حاکم را در برابر جامعه قرار بدهیم و به تصور و درک عامه تبدیل کنیم. این یک رکن مهم تقو</w:t>
      </w:r>
      <w:r w:rsidR="00C61B19"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7F34DE"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>ت و تعمیق ا</w:t>
      </w:r>
      <w:r w:rsidR="00C61B19"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>ن</w:t>
      </w:r>
      <w:r w:rsidR="007F34DE"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>قلاب است.</w:t>
      </w:r>
    </w:p>
    <w:p w:rsidR="00A37429" w:rsidRPr="00622D7E" w:rsidRDefault="007F34DE" w:rsidP="005D3D9D">
      <w:pPr>
        <w:bidi/>
        <w:rPr>
          <w:color w:val="000000" w:themeColor="text1"/>
          <w:sz w:val="28"/>
          <w:szCs w:val="28"/>
          <w:rtl/>
          <w:lang w:bidi="fa-IR"/>
        </w:rPr>
      </w:pPr>
      <w:r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رکن دوم </w:t>
      </w:r>
      <w:r w:rsidR="008365A1"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>منشور به اقدامات فوری دولت برآمده از انقلاب میپردازد.</w:t>
      </w:r>
      <w:r w:rsidR="00A37429"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با سرن</w:t>
      </w:r>
      <w:r w:rsidR="00C53F10"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>گ</w:t>
      </w:r>
      <w:r w:rsidR="00A37429"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ونی جمهوری اسلامی </w:t>
      </w:r>
      <w:r w:rsidR="008365A1"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اقداماتی نظیر آزادی فوری زندانیان سیاسی، لغو مجازات اعدام، جدائی کامل مذهب از دولت و قوانین، </w:t>
      </w:r>
      <w:r w:rsidR="00C53F10"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>تصم</w:t>
      </w:r>
      <w:r w:rsidR="002E73DD"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C53F10"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>ن آز</w:t>
      </w:r>
      <w:r w:rsidR="005D3D9D"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>ادیهای</w:t>
      </w:r>
      <w:r w:rsidR="00C53F10"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بدون قید و شرط، </w:t>
      </w:r>
      <w:r w:rsidR="00A37429"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برابری کامل زن و مرد در تمامی سطوح، </w:t>
      </w:r>
      <w:r w:rsidR="008365A1" w:rsidRPr="00622D7E">
        <w:rPr>
          <w:rFonts w:hint="cs"/>
          <w:color w:val="000000" w:themeColor="text1"/>
          <w:sz w:val="28"/>
          <w:szCs w:val="28"/>
          <w:rtl/>
          <w:lang w:bidi="fa-IR"/>
        </w:rPr>
        <w:t>تامین فوری مبرم ترین نیازهای معیشتی و رفاهی مردم و غیره</w:t>
      </w:r>
      <w:r w:rsidR="00A37429" w:rsidRPr="00622D7E">
        <w:rPr>
          <w:rFonts w:hint="cs"/>
          <w:color w:val="000000" w:themeColor="text1"/>
          <w:sz w:val="28"/>
          <w:szCs w:val="28"/>
          <w:rtl/>
          <w:lang w:bidi="fa-IR"/>
        </w:rPr>
        <w:t xml:space="preserve"> باید فورا اعلام و متحقق بشود. اعلام این خواستها</w:t>
      </w:r>
      <w:r w:rsidR="00C53F10" w:rsidRPr="00622D7E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="00A37429" w:rsidRPr="00622D7E">
        <w:rPr>
          <w:rFonts w:hint="cs"/>
          <w:color w:val="000000" w:themeColor="text1"/>
          <w:sz w:val="28"/>
          <w:szCs w:val="28"/>
          <w:rtl/>
          <w:lang w:bidi="fa-IR"/>
        </w:rPr>
        <w:t xml:space="preserve"> مبرم مردم و توده گیر شدن آنها نه تنها در تعمیق و شفاف سازی خواستها و توقعات و انتظار</w:t>
      </w:r>
      <w:r w:rsidR="00425A88" w:rsidRPr="00622D7E">
        <w:rPr>
          <w:rFonts w:hint="cs"/>
          <w:color w:val="000000" w:themeColor="text1"/>
          <w:sz w:val="28"/>
          <w:szCs w:val="28"/>
          <w:rtl/>
          <w:lang w:bidi="fa-IR"/>
        </w:rPr>
        <w:t>ا</w:t>
      </w:r>
      <w:r w:rsidR="00A37429" w:rsidRPr="00622D7E">
        <w:rPr>
          <w:rFonts w:hint="cs"/>
          <w:color w:val="000000" w:themeColor="text1"/>
          <w:sz w:val="28"/>
          <w:szCs w:val="28"/>
          <w:rtl/>
          <w:lang w:bidi="fa-IR"/>
        </w:rPr>
        <w:t>ت مردم از همین امروز و در دل  اعتراضات جاری نقش مهمی ایفا میکند بلکه معیار و محک روشنی  برای ارزیابی نیروهای اپوزیسیون و تشخیص انقلابیون راستین از مدعیان دروغین انقلاب بدست میدهد.</w:t>
      </w:r>
    </w:p>
    <w:p w:rsidR="005A411C" w:rsidRPr="00622D7E" w:rsidRDefault="00C53F10" w:rsidP="002E73DD">
      <w:pPr>
        <w:bidi/>
        <w:rPr>
          <w:rFonts w:cs="Arial"/>
          <w:color w:val="000000" w:themeColor="text1"/>
          <w:sz w:val="28"/>
          <w:szCs w:val="28"/>
          <w:rtl/>
          <w:lang w:bidi="fa-IR"/>
        </w:rPr>
      </w:pPr>
      <w:r w:rsidRPr="00622D7E">
        <w:rPr>
          <w:rFonts w:hint="cs"/>
          <w:color w:val="000000" w:themeColor="text1"/>
          <w:sz w:val="28"/>
          <w:szCs w:val="28"/>
          <w:rtl/>
          <w:lang w:bidi="fa-IR"/>
        </w:rPr>
        <w:t xml:space="preserve">یک ضرورت دیگر انجام این اقدامات از سوی </w:t>
      </w:r>
      <w:r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دولت برآمده از انقلاب همانطور که در منشور تصریح شده، ممانعت از بازگشت ارتجاع در اشکال دیگر و تامین شرایط لازم برای انتخاب نظام حکومتی در شرایط آزاد و امن است. </w:t>
      </w:r>
      <w:r w:rsidR="00425A88"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>به این معنی که هر چه  آزادی بی قید و شرط</w:t>
      </w:r>
      <w:r w:rsidR="00334820"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بیان و مطبوعات واحزاب و اعتصاب  تظاهرات، </w:t>
      </w:r>
      <w:r w:rsidR="00425A88"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>لغو ح</w:t>
      </w:r>
      <w:r w:rsidR="00334820"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>ک</w:t>
      </w:r>
      <w:r w:rsidR="00425A88"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>م اعدام، ا</w:t>
      </w:r>
      <w:r w:rsidR="00334820"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>ن</w:t>
      </w:r>
      <w:r w:rsidR="00425A88"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>حلال نی</w:t>
      </w:r>
      <w:r w:rsidR="00334820"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>ر</w:t>
      </w:r>
      <w:r w:rsidR="00425A88"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>وهای س</w:t>
      </w:r>
      <w:r w:rsidR="00334820"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>رکو</w:t>
      </w:r>
      <w:r w:rsidR="00425A88"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>بگر</w:t>
      </w:r>
      <w:r w:rsidR="00334820"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>، باز کرد</w:t>
      </w:r>
      <w:r w:rsidR="002E73DD"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>ن</w:t>
      </w:r>
      <w:r w:rsidR="00334820"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در زندانها و انحلال زندانهای سیاسی، </w:t>
      </w:r>
      <w:r w:rsidR="00425A88"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و سایر اقدامات</w:t>
      </w:r>
      <w:r w:rsidR="00334820"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ی که در منشور اعلام شده </w:t>
      </w:r>
      <w:r w:rsidR="00425A88"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سریعتر و پیگیر تر و جامعه تر انجام بگیرد به همان نسبت </w:t>
      </w:r>
      <w:r w:rsidR="00334820"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به قدرت رسیدن نیروهای ارتجاعی و راست تحت نام انقلاب، </w:t>
      </w:r>
      <w:r w:rsidR="00425A88"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>توطئه علیه انقلاب و</w:t>
      </w:r>
      <w:r w:rsidR="00334820"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حتی هجوم دولتهای ارتجاعی به انقلاب دشوار تر  خواهد بود. </w:t>
      </w:r>
    </w:p>
    <w:p w:rsidR="00C53F10" w:rsidRPr="00622D7E" w:rsidRDefault="00334820" w:rsidP="005A411C">
      <w:pPr>
        <w:bidi/>
        <w:rPr>
          <w:color w:val="000000" w:themeColor="text1"/>
          <w:sz w:val="28"/>
          <w:szCs w:val="28"/>
          <w:rtl/>
          <w:lang w:bidi="fa-IR"/>
        </w:rPr>
      </w:pPr>
      <w:r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یک نتیجه مهم دیگر این نوع اقدامات جلب  بسیج نیروها و احزاب چپ و مترقی و افکار عمومی در سطح جهانی در حمایت از انقلاب در ایران خواهد بود و این بنوبه خود عامل موثری در عقب راندن ارتجاع داخلی و جهانی علیه انقلاب است.  </w:t>
      </w:r>
    </w:p>
    <w:p w:rsidR="003F107B" w:rsidRPr="00622D7E" w:rsidRDefault="00C53F10" w:rsidP="00334820">
      <w:pPr>
        <w:bidi/>
        <w:rPr>
          <w:color w:val="000000" w:themeColor="text1"/>
          <w:sz w:val="28"/>
          <w:szCs w:val="28"/>
          <w:rtl/>
          <w:lang w:bidi="fa-IR"/>
        </w:rPr>
      </w:pPr>
      <w:r w:rsidRPr="00622D7E">
        <w:rPr>
          <w:rFonts w:hint="cs"/>
          <w:color w:val="000000" w:themeColor="text1"/>
          <w:sz w:val="28"/>
          <w:szCs w:val="28"/>
          <w:rtl/>
          <w:lang w:bidi="fa-IR"/>
        </w:rPr>
        <w:t xml:space="preserve">رکن سوم منشور </w:t>
      </w:r>
      <w:r w:rsidR="005D3D9D" w:rsidRPr="00622D7E">
        <w:rPr>
          <w:rFonts w:hint="cs"/>
          <w:color w:val="000000" w:themeColor="text1"/>
          <w:sz w:val="28"/>
          <w:szCs w:val="28"/>
          <w:rtl/>
          <w:lang w:bidi="fa-IR"/>
        </w:rPr>
        <w:t>بر</w:t>
      </w:r>
      <w:r w:rsidRPr="00622D7E">
        <w:rPr>
          <w:rFonts w:hint="cs"/>
          <w:color w:val="000000" w:themeColor="text1"/>
          <w:sz w:val="28"/>
          <w:szCs w:val="28"/>
          <w:rtl/>
          <w:lang w:bidi="fa-IR"/>
        </w:rPr>
        <w:t xml:space="preserve"> دخالت و اعمال اراده مستقیم مردم در امر حکومت و اداره جامعه </w:t>
      </w:r>
      <w:r w:rsidR="005D3D9D" w:rsidRPr="00622D7E">
        <w:rPr>
          <w:rFonts w:hint="cs"/>
          <w:color w:val="000000" w:themeColor="text1"/>
          <w:sz w:val="28"/>
          <w:szCs w:val="28"/>
          <w:rtl/>
          <w:lang w:bidi="fa-IR"/>
        </w:rPr>
        <w:t>تاکید میکند</w:t>
      </w:r>
      <w:r w:rsidRPr="00622D7E">
        <w:rPr>
          <w:rFonts w:hint="cs"/>
          <w:color w:val="000000" w:themeColor="text1"/>
          <w:sz w:val="28"/>
          <w:szCs w:val="28"/>
          <w:rtl/>
          <w:lang w:bidi="fa-IR"/>
        </w:rPr>
        <w:t xml:space="preserve">. </w:t>
      </w:r>
      <w:r w:rsidR="005D3D9D" w:rsidRPr="00622D7E">
        <w:rPr>
          <w:rFonts w:hint="cs"/>
          <w:color w:val="000000" w:themeColor="text1"/>
          <w:sz w:val="28"/>
          <w:szCs w:val="28"/>
          <w:rtl/>
          <w:lang w:bidi="fa-IR"/>
        </w:rPr>
        <w:t>نباید اجازه داد بعد از سرنگونی جمهوری اسلامی نوع دیگری از دولت مافوق مردم  شکل بگیرد. توده مردم با</w:t>
      </w:r>
      <w:r w:rsidR="00A36BC7" w:rsidRPr="00622D7E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="005D3D9D" w:rsidRPr="00622D7E">
        <w:rPr>
          <w:rFonts w:hint="cs"/>
          <w:color w:val="000000" w:themeColor="text1"/>
          <w:sz w:val="28"/>
          <w:szCs w:val="28"/>
          <w:rtl/>
          <w:lang w:bidi="fa-IR"/>
        </w:rPr>
        <w:t>د در تشکلهای نوع شورائی متشکل بشوند و اداره جامعه را خود مستق</w:t>
      </w:r>
      <w:r w:rsidR="00A36BC7" w:rsidRPr="00622D7E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="005D3D9D" w:rsidRPr="00622D7E">
        <w:rPr>
          <w:rFonts w:hint="cs"/>
          <w:color w:val="000000" w:themeColor="text1"/>
          <w:sz w:val="28"/>
          <w:szCs w:val="28"/>
          <w:rtl/>
          <w:lang w:bidi="fa-IR"/>
        </w:rPr>
        <w:t>ما و بلا واسطه در دست بگیرند. در انقلاب ٥٧ شوراها وسیعا شکل گرفت و همه دموکراسی و آزادی را با شوراها تداعی میکردند. در انقلابی که در پ</w:t>
      </w:r>
      <w:r w:rsidR="003F107B" w:rsidRPr="00622D7E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="005D3D9D" w:rsidRPr="00622D7E">
        <w:rPr>
          <w:rFonts w:hint="cs"/>
          <w:color w:val="000000" w:themeColor="text1"/>
          <w:sz w:val="28"/>
          <w:szCs w:val="28"/>
          <w:rtl/>
          <w:lang w:bidi="fa-IR"/>
        </w:rPr>
        <w:t xml:space="preserve">ش داریم باید آگاهانه و از </w:t>
      </w:r>
      <w:r w:rsidR="003F107B" w:rsidRPr="00622D7E">
        <w:rPr>
          <w:rFonts w:hint="cs"/>
          <w:color w:val="000000" w:themeColor="text1"/>
          <w:sz w:val="28"/>
          <w:szCs w:val="28"/>
          <w:rtl/>
          <w:lang w:bidi="fa-IR"/>
        </w:rPr>
        <w:t>قبل</w:t>
      </w:r>
      <w:r w:rsidR="005D3D9D" w:rsidRPr="00622D7E">
        <w:rPr>
          <w:rFonts w:hint="cs"/>
          <w:color w:val="000000" w:themeColor="text1"/>
          <w:sz w:val="28"/>
          <w:szCs w:val="28"/>
          <w:rtl/>
          <w:lang w:bidi="fa-IR"/>
        </w:rPr>
        <w:t xml:space="preserve"> به </w:t>
      </w:r>
      <w:r w:rsidR="003F107B" w:rsidRPr="00622D7E">
        <w:rPr>
          <w:rFonts w:hint="cs"/>
          <w:color w:val="000000" w:themeColor="text1"/>
          <w:sz w:val="28"/>
          <w:szCs w:val="28"/>
          <w:rtl/>
          <w:lang w:bidi="fa-IR"/>
        </w:rPr>
        <w:t>استقبال</w:t>
      </w:r>
      <w:r w:rsidR="005D3D9D" w:rsidRPr="00622D7E">
        <w:rPr>
          <w:rFonts w:hint="cs"/>
          <w:color w:val="000000" w:themeColor="text1"/>
          <w:sz w:val="28"/>
          <w:szCs w:val="28"/>
          <w:rtl/>
          <w:lang w:bidi="fa-IR"/>
        </w:rPr>
        <w:t xml:space="preserve"> شور</w:t>
      </w:r>
      <w:r w:rsidR="003F107B" w:rsidRPr="00622D7E">
        <w:rPr>
          <w:rFonts w:hint="cs"/>
          <w:color w:val="000000" w:themeColor="text1"/>
          <w:sz w:val="28"/>
          <w:szCs w:val="28"/>
          <w:rtl/>
          <w:lang w:bidi="fa-IR"/>
        </w:rPr>
        <w:t>ا</w:t>
      </w:r>
      <w:r w:rsidR="005D3D9D" w:rsidRPr="00622D7E">
        <w:rPr>
          <w:rFonts w:hint="cs"/>
          <w:color w:val="000000" w:themeColor="text1"/>
          <w:sz w:val="28"/>
          <w:szCs w:val="28"/>
          <w:rtl/>
          <w:lang w:bidi="fa-IR"/>
        </w:rPr>
        <w:t xml:space="preserve">ها رفت </w:t>
      </w:r>
      <w:r w:rsidR="003F107B" w:rsidRPr="00622D7E">
        <w:rPr>
          <w:rFonts w:hint="cs"/>
          <w:color w:val="000000" w:themeColor="text1"/>
          <w:sz w:val="28"/>
          <w:szCs w:val="28"/>
          <w:rtl/>
          <w:lang w:bidi="fa-IR"/>
        </w:rPr>
        <w:t xml:space="preserve">و </w:t>
      </w:r>
      <w:r w:rsidR="005D3D9D" w:rsidRPr="00622D7E">
        <w:rPr>
          <w:rFonts w:hint="cs"/>
          <w:color w:val="000000" w:themeColor="text1"/>
          <w:sz w:val="28"/>
          <w:szCs w:val="28"/>
          <w:rtl/>
          <w:lang w:bidi="fa-IR"/>
        </w:rPr>
        <w:t>آنها را سازمان داد</w:t>
      </w:r>
      <w:r w:rsidR="003F107B" w:rsidRPr="00622D7E">
        <w:rPr>
          <w:rFonts w:hint="cs"/>
          <w:color w:val="000000" w:themeColor="text1"/>
          <w:sz w:val="28"/>
          <w:szCs w:val="28"/>
          <w:rtl/>
          <w:lang w:bidi="fa-IR"/>
        </w:rPr>
        <w:t>. در شرایط جاری شوراها یا تشکلهای توده ای نوع شورا میتوانند</w:t>
      </w:r>
      <w:r w:rsidR="00334820" w:rsidRPr="00622D7E">
        <w:rPr>
          <w:rFonts w:hint="cs"/>
          <w:color w:val="000000" w:themeColor="text1"/>
          <w:sz w:val="28"/>
          <w:szCs w:val="28"/>
          <w:rtl/>
          <w:lang w:bidi="fa-IR"/>
        </w:rPr>
        <w:t xml:space="preserve"> هم</w:t>
      </w:r>
      <w:r w:rsidR="003F107B" w:rsidRPr="00622D7E">
        <w:rPr>
          <w:rFonts w:hint="cs"/>
          <w:color w:val="000000" w:themeColor="text1"/>
          <w:sz w:val="28"/>
          <w:szCs w:val="28"/>
          <w:rtl/>
          <w:lang w:bidi="fa-IR"/>
        </w:rPr>
        <w:t xml:space="preserve"> ابزار قوی و موثری در سازماندهی مبارزه و انقلاب باشند</w:t>
      </w:r>
      <w:r w:rsidR="005D3D9D" w:rsidRPr="00622D7E">
        <w:rPr>
          <w:rFonts w:hint="cs"/>
          <w:color w:val="000000" w:themeColor="text1"/>
          <w:sz w:val="28"/>
          <w:szCs w:val="28"/>
          <w:rtl/>
          <w:lang w:bidi="fa-IR"/>
        </w:rPr>
        <w:t xml:space="preserve"> و </w:t>
      </w:r>
      <w:r w:rsidR="00334820" w:rsidRPr="00622D7E">
        <w:rPr>
          <w:rFonts w:hint="cs"/>
          <w:color w:val="000000" w:themeColor="text1"/>
          <w:sz w:val="28"/>
          <w:szCs w:val="28"/>
          <w:rtl/>
          <w:lang w:bidi="fa-IR"/>
        </w:rPr>
        <w:t xml:space="preserve">هم </w:t>
      </w:r>
      <w:r w:rsidR="003F107B" w:rsidRPr="00622D7E">
        <w:rPr>
          <w:rFonts w:hint="cs"/>
          <w:color w:val="000000" w:themeColor="text1"/>
          <w:sz w:val="28"/>
          <w:szCs w:val="28"/>
          <w:rtl/>
          <w:lang w:bidi="fa-IR"/>
        </w:rPr>
        <w:t xml:space="preserve">در فردای سرنگونی حکومت بعنوان ارکان دولت انقلابی برسمیت شناخته بشوند و امر حکومت را مستقیما در دست بگیرند. این یک امر مطلقا </w:t>
      </w:r>
      <w:r w:rsidR="0032071C" w:rsidRPr="00622D7E">
        <w:rPr>
          <w:rFonts w:hint="cs"/>
          <w:color w:val="000000" w:themeColor="text1"/>
          <w:sz w:val="28"/>
          <w:szCs w:val="28"/>
          <w:rtl/>
          <w:lang w:bidi="fa-IR"/>
        </w:rPr>
        <w:t>ض</w:t>
      </w:r>
      <w:r w:rsidR="003F107B" w:rsidRPr="00622D7E">
        <w:rPr>
          <w:rFonts w:hint="cs"/>
          <w:color w:val="000000" w:themeColor="text1"/>
          <w:sz w:val="28"/>
          <w:szCs w:val="28"/>
          <w:rtl/>
          <w:lang w:bidi="fa-IR"/>
        </w:rPr>
        <w:t xml:space="preserve">روری برای تضمین و تثبیت پیروزی انقلاب و تحقق اهداف انقلاب است. </w:t>
      </w:r>
    </w:p>
    <w:p w:rsidR="00A65019" w:rsidRPr="00622D7E" w:rsidRDefault="003F107B" w:rsidP="00334820">
      <w:pPr>
        <w:bidi/>
        <w:rPr>
          <w:color w:val="000000" w:themeColor="text1"/>
          <w:sz w:val="28"/>
          <w:szCs w:val="28"/>
          <w:rtl/>
          <w:lang w:bidi="fa-IR"/>
        </w:rPr>
      </w:pPr>
      <w:r w:rsidRPr="00622D7E">
        <w:rPr>
          <w:rFonts w:hint="cs"/>
          <w:color w:val="000000" w:themeColor="text1"/>
          <w:sz w:val="28"/>
          <w:szCs w:val="28"/>
          <w:rtl/>
          <w:lang w:bidi="fa-IR"/>
        </w:rPr>
        <w:t>و بال</w:t>
      </w:r>
      <w:r w:rsidR="0032071C" w:rsidRPr="00622D7E">
        <w:rPr>
          <w:rFonts w:hint="cs"/>
          <w:color w:val="000000" w:themeColor="text1"/>
          <w:sz w:val="28"/>
          <w:szCs w:val="28"/>
          <w:rtl/>
          <w:lang w:bidi="fa-IR"/>
        </w:rPr>
        <w:t>ا</w:t>
      </w:r>
      <w:r w:rsidRPr="00622D7E">
        <w:rPr>
          <w:rFonts w:hint="cs"/>
          <w:color w:val="000000" w:themeColor="text1"/>
          <w:sz w:val="28"/>
          <w:szCs w:val="28"/>
          <w:rtl/>
          <w:lang w:bidi="fa-IR"/>
        </w:rPr>
        <w:t>خره رکن چهارم منشور نظام اقتصادی سرمایه داری که منشا همه مصائب و نابرابریها و بیحقوقی ها در جامعه است را نشانه گرفته است. ما بارها اع</w:t>
      </w:r>
      <w:r w:rsidR="0032071C" w:rsidRPr="00622D7E">
        <w:rPr>
          <w:rFonts w:hint="cs"/>
          <w:color w:val="000000" w:themeColor="text1"/>
          <w:sz w:val="28"/>
          <w:szCs w:val="28"/>
          <w:rtl/>
          <w:lang w:bidi="fa-IR"/>
        </w:rPr>
        <w:t>لا</w:t>
      </w:r>
      <w:r w:rsidRPr="00622D7E">
        <w:rPr>
          <w:rFonts w:hint="cs"/>
          <w:color w:val="000000" w:themeColor="text1"/>
          <w:sz w:val="28"/>
          <w:szCs w:val="28"/>
          <w:rtl/>
          <w:lang w:bidi="fa-IR"/>
        </w:rPr>
        <w:t xml:space="preserve">م کرده ایم جمهوری اسلامی هار ترین و ارتجاعی ترین نوع حاکمتی </w:t>
      </w:r>
      <w:r w:rsidR="0032071C" w:rsidRPr="00622D7E">
        <w:rPr>
          <w:rFonts w:hint="cs"/>
          <w:color w:val="000000" w:themeColor="text1"/>
          <w:sz w:val="28"/>
          <w:szCs w:val="28"/>
          <w:rtl/>
          <w:lang w:bidi="fa-IR"/>
        </w:rPr>
        <w:t>س</w:t>
      </w:r>
      <w:r w:rsidRPr="00622D7E">
        <w:rPr>
          <w:rFonts w:hint="cs"/>
          <w:color w:val="000000" w:themeColor="text1"/>
          <w:sz w:val="28"/>
          <w:szCs w:val="28"/>
          <w:rtl/>
          <w:lang w:bidi="fa-IR"/>
        </w:rPr>
        <w:t>رما</w:t>
      </w:r>
      <w:r w:rsidR="0032071C" w:rsidRPr="00622D7E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622D7E">
        <w:rPr>
          <w:rFonts w:hint="cs"/>
          <w:color w:val="000000" w:themeColor="text1"/>
          <w:sz w:val="28"/>
          <w:szCs w:val="28"/>
          <w:rtl/>
          <w:lang w:bidi="fa-IR"/>
        </w:rPr>
        <w:t>هدر ایرن است و میتواند و باید آخرین آن نیز باشد. منشور اعلام میکند که تداوم سرما</w:t>
      </w:r>
      <w:r w:rsidR="0032071C" w:rsidRPr="00622D7E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622D7E">
        <w:rPr>
          <w:rFonts w:hint="cs"/>
          <w:color w:val="000000" w:themeColor="text1"/>
          <w:sz w:val="28"/>
          <w:szCs w:val="28"/>
          <w:rtl/>
          <w:lang w:bidi="fa-IR"/>
        </w:rPr>
        <w:t>ه داری در ای</w:t>
      </w:r>
      <w:r w:rsidR="0032071C" w:rsidRPr="00622D7E">
        <w:rPr>
          <w:rFonts w:hint="cs"/>
          <w:color w:val="000000" w:themeColor="text1"/>
          <w:sz w:val="28"/>
          <w:szCs w:val="28"/>
          <w:rtl/>
          <w:lang w:bidi="fa-IR"/>
        </w:rPr>
        <w:t>را</w:t>
      </w:r>
      <w:r w:rsidRPr="00622D7E">
        <w:rPr>
          <w:rFonts w:hint="cs"/>
          <w:color w:val="000000" w:themeColor="text1"/>
          <w:sz w:val="28"/>
          <w:szCs w:val="28"/>
          <w:rtl/>
          <w:lang w:bidi="fa-IR"/>
        </w:rPr>
        <w:t xml:space="preserve">ن بجز ریاضتکشی اقتصادی و فقر و بیحقوقی </w:t>
      </w:r>
      <w:r w:rsidR="0032071C" w:rsidRPr="00622D7E">
        <w:rPr>
          <w:rFonts w:hint="cs"/>
          <w:color w:val="000000" w:themeColor="text1"/>
          <w:sz w:val="28"/>
          <w:szCs w:val="28"/>
          <w:rtl/>
          <w:lang w:bidi="fa-IR"/>
        </w:rPr>
        <w:t xml:space="preserve">و محرومیت </w:t>
      </w:r>
      <w:r w:rsidR="0032071C" w:rsidRPr="00622D7E">
        <w:rPr>
          <w:rFonts w:hint="cs"/>
          <w:color w:val="000000" w:themeColor="text1"/>
          <w:sz w:val="28"/>
          <w:szCs w:val="28"/>
          <w:rtl/>
          <w:lang w:bidi="fa-IR"/>
        </w:rPr>
        <w:lastRenderedPageBreak/>
        <w:t>حاصلی برای توده مردم در بر ندارد</w:t>
      </w:r>
      <w:r w:rsidR="00334820" w:rsidRPr="00622D7E">
        <w:rPr>
          <w:rFonts w:hint="cs"/>
          <w:color w:val="000000" w:themeColor="text1"/>
          <w:sz w:val="28"/>
          <w:szCs w:val="28"/>
          <w:rtl/>
          <w:lang w:bidi="fa-IR"/>
        </w:rPr>
        <w:t xml:space="preserve"> و</w:t>
      </w:r>
      <w:r w:rsidR="0032071C" w:rsidRPr="00622D7E">
        <w:rPr>
          <w:rFonts w:hint="cs"/>
          <w:color w:val="000000" w:themeColor="text1"/>
          <w:sz w:val="28"/>
          <w:szCs w:val="28"/>
          <w:rtl/>
          <w:lang w:bidi="fa-IR"/>
        </w:rPr>
        <w:t xml:space="preserve"> تنها با امحای بردگی مزدی میتوان آزادی و رفاه و برابری را برای توده مردم فراهم کرد. </w:t>
      </w:r>
      <w:r w:rsidR="00A65019" w:rsidRPr="00622D7E">
        <w:rPr>
          <w:rFonts w:hint="cs"/>
          <w:color w:val="000000" w:themeColor="text1"/>
          <w:sz w:val="28"/>
          <w:szCs w:val="28"/>
          <w:rtl/>
          <w:lang w:bidi="fa-IR"/>
        </w:rPr>
        <w:t>به این معنی رکن چهارم</w:t>
      </w:r>
      <w:r w:rsidR="00334820" w:rsidRPr="00622D7E">
        <w:rPr>
          <w:rFonts w:hint="cs"/>
          <w:color w:val="000000" w:themeColor="text1"/>
          <w:sz w:val="28"/>
          <w:szCs w:val="28"/>
          <w:rtl/>
          <w:lang w:bidi="fa-IR"/>
        </w:rPr>
        <w:t xml:space="preserve"> منشور</w:t>
      </w:r>
      <w:r w:rsidR="00A65019" w:rsidRPr="00622D7E">
        <w:rPr>
          <w:rFonts w:hint="cs"/>
          <w:color w:val="000000" w:themeColor="text1"/>
          <w:sz w:val="28"/>
          <w:szCs w:val="28"/>
          <w:rtl/>
          <w:lang w:bidi="fa-IR"/>
        </w:rPr>
        <w:t xml:space="preserve"> مبنا و اساس پیروزی انقلاب و تضیمن و تثبیت کننده یک جامعه انسانی و عاری از هر نوع تبعیض و محرومیت و بیحقوقی است. </w:t>
      </w:r>
    </w:p>
    <w:p w:rsidR="00A65019" w:rsidRPr="00622D7E" w:rsidRDefault="00A65019" w:rsidP="00334820">
      <w:pPr>
        <w:bidi/>
        <w:rPr>
          <w:rFonts w:cs="Arial"/>
          <w:color w:val="000000" w:themeColor="text1"/>
          <w:sz w:val="28"/>
          <w:szCs w:val="28"/>
          <w:rtl/>
          <w:lang w:bidi="fa-IR"/>
        </w:rPr>
      </w:pPr>
      <w:r w:rsidRPr="00622D7E">
        <w:rPr>
          <w:rFonts w:hint="cs"/>
          <w:b/>
          <w:bCs/>
          <w:color w:val="000000" w:themeColor="text1"/>
          <w:sz w:val="28"/>
          <w:szCs w:val="28"/>
          <w:rtl/>
          <w:lang w:bidi="fa-IR"/>
        </w:rPr>
        <w:t xml:space="preserve"> خلیل کیوان</w:t>
      </w:r>
      <w:r w:rsidRPr="00622D7E">
        <w:rPr>
          <w:rFonts w:hint="cs"/>
          <w:color w:val="000000" w:themeColor="text1"/>
          <w:sz w:val="28"/>
          <w:szCs w:val="28"/>
          <w:rtl/>
          <w:lang w:bidi="fa-IR"/>
        </w:rPr>
        <w:t>: در مورد اشکال مبارزت و اع</w:t>
      </w:r>
      <w:r w:rsidR="00334820" w:rsidRPr="00622D7E">
        <w:rPr>
          <w:rFonts w:hint="cs"/>
          <w:color w:val="000000" w:themeColor="text1"/>
          <w:sz w:val="28"/>
          <w:szCs w:val="28"/>
          <w:rtl/>
          <w:lang w:bidi="fa-IR"/>
        </w:rPr>
        <w:t>ت</w:t>
      </w:r>
      <w:r w:rsidRPr="00622D7E">
        <w:rPr>
          <w:rFonts w:hint="cs"/>
          <w:color w:val="000000" w:themeColor="text1"/>
          <w:sz w:val="28"/>
          <w:szCs w:val="28"/>
          <w:rtl/>
          <w:lang w:bidi="fa-IR"/>
        </w:rPr>
        <w:t>راض</w:t>
      </w:r>
      <w:r w:rsidR="00CC7ED7" w:rsidRPr="00622D7E">
        <w:rPr>
          <w:rFonts w:hint="cs"/>
          <w:color w:val="000000" w:themeColor="text1"/>
          <w:sz w:val="28"/>
          <w:szCs w:val="28"/>
          <w:rtl/>
          <w:lang w:bidi="fa-IR"/>
        </w:rPr>
        <w:t>ا</w:t>
      </w:r>
      <w:r w:rsidRPr="00622D7E">
        <w:rPr>
          <w:rFonts w:hint="cs"/>
          <w:color w:val="000000" w:themeColor="text1"/>
          <w:sz w:val="28"/>
          <w:szCs w:val="28"/>
          <w:rtl/>
          <w:lang w:bidi="fa-IR"/>
        </w:rPr>
        <w:t>ت توده ای و مض</w:t>
      </w:r>
      <w:r w:rsidR="00334820" w:rsidRPr="00622D7E">
        <w:rPr>
          <w:rFonts w:hint="cs"/>
          <w:color w:val="000000" w:themeColor="text1"/>
          <w:sz w:val="28"/>
          <w:szCs w:val="28"/>
          <w:rtl/>
          <w:lang w:bidi="fa-IR"/>
        </w:rPr>
        <w:t>م</w:t>
      </w:r>
      <w:r w:rsidRPr="00622D7E">
        <w:rPr>
          <w:rFonts w:hint="cs"/>
          <w:color w:val="000000" w:themeColor="text1"/>
          <w:sz w:val="28"/>
          <w:szCs w:val="28"/>
          <w:rtl/>
          <w:lang w:bidi="fa-IR"/>
        </w:rPr>
        <w:t>ون این مبارز</w:t>
      </w:r>
      <w:r w:rsidR="00334820" w:rsidRPr="00622D7E">
        <w:rPr>
          <w:rFonts w:hint="cs"/>
          <w:color w:val="000000" w:themeColor="text1"/>
          <w:sz w:val="28"/>
          <w:szCs w:val="28"/>
          <w:rtl/>
          <w:lang w:bidi="fa-IR"/>
        </w:rPr>
        <w:t>ا</w:t>
      </w:r>
      <w:r w:rsidRPr="00622D7E">
        <w:rPr>
          <w:rFonts w:hint="cs"/>
          <w:color w:val="000000" w:themeColor="text1"/>
          <w:sz w:val="28"/>
          <w:szCs w:val="28"/>
          <w:rtl/>
          <w:lang w:bidi="fa-IR"/>
        </w:rPr>
        <w:t>ت توضیح</w:t>
      </w:r>
      <w:r w:rsidR="00334820" w:rsidRPr="00622D7E">
        <w:rPr>
          <w:rFonts w:hint="cs"/>
          <w:color w:val="000000" w:themeColor="text1"/>
          <w:sz w:val="28"/>
          <w:szCs w:val="28"/>
          <w:rtl/>
          <w:lang w:bidi="fa-IR"/>
        </w:rPr>
        <w:t xml:space="preserve"> دادی</w:t>
      </w:r>
      <w:r w:rsidRPr="00622D7E">
        <w:rPr>
          <w:rFonts w:hint="cs"/>
          <w:color w:val="000000" w:themeColor="text1"/>
          <w:sz w:val="28"/>
          <w:szCs w:val="28"/>
          <w:rtl/>
          <w:lang w:bidi="fa-IR"/>
        </w:rPr>
        <w:t xml:space="preserve">د. اجازه بدهید سئوال </w:t>
      </w:r>
      <w:r w:rsidR="00334820" w:rsidRPr="00622D7E">
        <w:rPr>
          <w:rFonts w:hint="cs"/>
          <w:color w:val="000000" w:themeColor="text1"/>
          <w:sz w:val="28"/>
          <w:szCs w:val="28"/>
          <w:rtl/>
          <w:lang w:bidi="fa-IR"/>
        </w:rPr>
        <w:t>آ</w:t>
      </w:r>
      <w:r w:rsidRPr="00622D7E">
        <w:rPr>
          <w:rFonts w:hint="cs"/>
          <w:color w:val="000000" w:themeColor="text1"/>
          <w:sz w:val="28"/>
          <w:szCs w:val="28"/>
          <w:rtl/>
          <w:lang w:bidi="fa-IR"/>
        </w:rPr>
        <w:t>خر را به اشکال سازماندهی بپردازیم.</w:t>
      </w:r>
      <w:r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چگونه میتوان در شرایط حاضر متشکل شد. چه اشکالی از سازماندهی را باید در دستور گذاشت؟</w:t>
      </w:r>
    </w:p>
    <w:p w:rsidR="00A65019" w:rsidRPr="00622D7E" w:rsidRDefault="00A65019" w:rsidP="002E73DD">
      <w:pPr>
        <w:bidi/>
        <w:rPr>
          <w:color w:val="000000" w:themeColor="text1"/>
          <w:sz w:val="28"/>
          <w:szCs w:val="28"/>
          <w:rtl/>
          <w:lang w:bidi="fa-IR"/>
        </w:rPr>
      </w:pPr>
      <w:r w:rsidRPr="00622D7E">
        <w:rPr>
          <w:rFonts w:cs="Arial" w:hint="cs"/>
          <w:b/>
          <w:bCs/>
          <w:color w:val="000000" w:themeColor="text1"/>
          <w:sz w:val="28"/>
          <w:szCs w:val="28"/>
          <w:rtl/>
          <w:lang w:bidi="fa-IR"/>
        </w:rPr>
        <w:t>حمید تقوائی:</w:t>
      </w:r>
      <w:r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به نظر من باید سه نوع سازماندهی را همراه و </w:t>
      </w:r>
      <w:r w:rsidR="006858D5"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>در ارتباط با</w:t>
      </w:r>
      <w:r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یکدیگر</w:t>
      </w:r>
      <w:r w:rsidR="006858D5"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به پیش برد</w:t>
      </w:r>
      <w:r w:rsidR="002E73DD"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>.نوع</w:t>
      </w:r>
      <w:r w:rsidR="006858D5"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اول سازماندهی حزبی است. ما مشخصا از خیزش دیماه بر سازماندهی حزبی در داخل ای</w:t>
      </w:r>
      <w:r w:rsidR="002E73DD"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>را</w:t>
      </w:r>
      <w:r w:rsidR="006858D5"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>ن و گسترش جمعهای حزبی در شرایط پرتلاطم حاضر متمرکز شدیم و این سیاست را فعالانه به پیش میبریم. جمعها و واحدهای حزبی نه تنها باید تکثیر بشوند و گسترش پیدا ک</w:t>
      </w:r>
      <w:r w:rsidR="000B0F53"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>ن</w:t>
      </w:r>
      <w:r w:rsidR="006858D5"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>ند بلکه باید برای انجام وظایف خطیری که در پیش است خود را آماده کنند. این به ن</w:t>
      </w:r>
      <w:r w:rsidR="002E73DD"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>ظ</w:t>
      </w:r>
      <w:r w:rsidR="006858D5" w:rsidRPr="00622D7E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ر من پیش شرط موفقیت ما در اشکل دیگر سازماندهی است.   </w:t>
      </w:r>
    </w:p>
    <w:p w:rsidR="00851D49" w:rsidRPr="00622D7E" w:rsidRDefault="006858D5" w:rsidP="002E73DD">
      <w:pPr>
        <w:bidi/>
        <w:rPr>
          <w:color w:val="000000" w:themeColor="text1"/>
          <w:sz w:val="28"/>
          <w:szCs w:val="28"/>
          <w:rtl/>
          <w:lang w:bidi="fa-IR"/>
        </w:rPr>
      </w:pPr>
      <w:r w:rsidRPr="00622D7E">
        <w:rPr>
          <w:rFonts w:hint="cs"/>
          <w:color w:val="000000" w:themeColor="text1"/>
          <w:sz w:val="28"/>
          <w:szCs w:val="28"/>
          <w:rtl/>
          <w:lang w:bidi="fa-IR"/>
        </w:rPr>
        <w:t xml:space="preserve"> نوع دوم سازماندهی تشکلیابی در عرصه های مبارزاتی مختلف نظیر علیه اعدام، آزادی زن، مبا</w:t>
      </w:r>
      <w:r w:rsidR="002E73DD" w:rsidRPr="00622D7E">
        <w:rPr>
          <w:rFonts w:hint="cs"/>
          <w:color w:val="000000" w:themeColor="text1"/>
          <w:sz w:val="28"/>
          <w:szCs w:val="28"/>
          <w:rtl/>
          <w:lang w:bidi="fa-IR"/>
        </w:rPr>
        <w:t>ر</w:t>
      </w:r>
      <w:r w:rsidRPr="00622D7E">
        <w:rPr>
          <w:rFonts w:hint="cs"/>
          <w:color w:val="000000" w:themeColor="text1"/>
          <w:sz w:val="28"/>
          <w:szCs w:val="28"/>
          <w:rtl/>
          <w:lang w:bidi="fa-IR"/>
        </w:rPr>
        <w:t>ز</w:t>
      </w:r>
      <w:r w:rsidR="002E73DD" w:rsidRPr="00622D7E">
        <w:rPr>
          <w:rFonts w:hint="cs"/>
          <w:color w:val="000000" w:themeColor="text1"/>
          <w:sz w:val="28"/>
          <w:szCs w:val="28"/>
          <w:rtl/>
          <w:lang w:bidi="fa-IR"/>
        </w:rPr>
        <w:t>ا</w:t>
      </w:r>
      <w:r w:rsidRPr="00622D7E">
        <w:rPr>
          <w:rFonts w:hint="cs"/>
          <w:color w:val="000000" w:themeColor="text1"/>
          <w:sz w:val="28"/>
          <w:szCs w:val="28"/>
          <w:rtl/>
          <w:lang w:bidi="fa-IR"/>
        </w:rPr>
        <w:t>ت دانش</w:t>
      </w:r>
      <w:r w:rsidR="002E73DD" w:rsidRPr="00622D7E">
        <w:rPr>
          <w:rFonts w:hint="cs"/>
          <w:color w:val="000000" w:themeColor="text1"/>
          <w:sz w:val="28"/>
          <w:szCs w:val="28"/>
          <w:rtl/>
          <w:lang w:bidi="fa-IR"/>
        </w:rPr>
        <w:t>ج</w:t>
      </w:r>
      <w:r w:rsidRPr="00622D7E">
        <w:rPr>
          <w:rFonts w:hint="cs"/>
          <w:color w:val="000000" w:themeColor="text1"/>
          <w:sz w:val="28"/>
          <w:szCs w:val="28"/>
          <w:rtl/>
          <w:lang w:bidi="fa-IR"/>
        </w:rPr>
        <w:t>وئی، آزادی زندانیان سیاسی و غیره است. حزب ما در تمام این عرصه ها فعال بوده است و دستاورهای ارشمندی داشته است. شرایط انقلابی حا</w:t>
      </w:r>
      <w:r w:rsidR="000B0F53" w:rsidRPr="00622D7E">
        <w:rPr>
          <w:rFonts w:hint="cs"/>
          <w:color w:val="000000" w:themeColor="text1"/>
          <w:sz w:val="28"/>
          <w:szCs w:val="28"/>
          <w:rtl/>
          <w:lang w:bidi="fa-IR"/>
        </w:rPr>
        <w:t>ض</w:t>
      </w:r>
      <w:r w:rsidRPr="00622D7E">
        <w:rPr>
          <w:rFonts w:hint="cs"/>
          <w:color w:val="000000" w:themeColor="text1"/>
          <w:sz w:val="28"/>
          <w:szCs w:val="28"/>
          <w:rtl/>
          <w:lang w:bidi="fa-IR"/>
        </w:rPr>
        <w:t>ر</w:t>
      </w:r>
      <w:r w:rsidR="000B0F53" w:rsidRPr="00622D7E">
        <w:rPr>
          <w:rFonts w:hint="cs"/>
          <w:color w:val="000000" w:themeColor="text1"/>
          <w:sz w:val="28"/>
          <w:szCs w:val="28"/>
          <w:rtl/>
          <w:lang w:bidi="fa-IR"/>
        </w:rPr>
        <w:t xml:space="preserve"> ایجاب میکند و</w:t>
      </w:r>
      <w:r w:rsidRPr="00622D7E">
        <w:rPr>
          <w:rFonts w:hint="cs"/>
          <w:color w:val="000000" w:themeColor="text1"/>
          <w:sz w:val="28"/>
          <w:szCs w:val="28"/>
          <w:rtl/>
          <w:lang w:bidi="fa-IR"/>
        </w:rPr>
        <w:t xml:space="preserve"> اجازه میدهد  </w:t>
      </w:r>
      <w:r w:rsidR="000B0F53" w:rsidRPr="00622D7E">
        <w:rPr>
          <w:rFonts w:hint="cs"/>
          <w:color w:val="000000" w:themeColor="text1"/>
          <w:sz w:val="28"/>
          <w:szCs w:val="28"/>
          <w:rtl/>
          <w:lang w:bidi="fa-IR"/>
        </w:rPr>
        <w:t>که نهادها  تشکلها و شبکه های مبارزاتی با خواستها و اهداف مشخص و اعلام شده در عرصه ها و در ابع</w:t>
      </w:r>
      <w:r w:rsidR="00CC7ED7" w:rsidRPr="00622D7E">
        <w:rPr>
          <w:rFonts w:hint="cs"/>
          <w:color w:val="000000" w:themeColor="text1"/>
          <w:sz w:val="28"/>
          <w:szCs w:val="28"/>
          <w:rtl/>
          <w:lang w:bidi="fa-IR"/>
        </w:rPr>
        <w:t>اد گسترده ای بصورت علنی و نیم</w:t>
      </w:r>
      <w:r w:rsidR="000B0F53" w:rsidRPr="00622D7E">
        <w:rPr>
          <w:rFonts w:hint="cs"/>
          <w:color w:val="000000" w:themeColor="text1"/>
          <w:sz w:val="28"/>
          <w:szCs w:val="28"/>
          <w:rtl/>
          <w:lang w:bidi="fa-IR"/>
        </w:rPr>
        <w:t xml:space="preserve">ه علنی شکل بگیرند و فعال بشوند. تحقق این امر یک وظیفه و اولیت مهم حزب در شرایط پر تحول حاضر است. </w:t>
      </w:r>
    </w:p>
    <w:p w:rsidR="0088291F" w:rsidRPr="00A843D5" w:rsidRDefault="000B0F53" w:rsidP="002F0AF4">
      <w:pPr>
        <w:bidi/>
        <w:rPr>
          <w:rFonts w:ascii="Calibri" w:eastAsia="Calibri" w:hAnsi="Calibri" w:cs="Arial"/>
          <w:color w:val="000000"/>
          <w:sz w:val="28"/>
          <w:szCs w:val="28"/>
          <w:lang w:val="sv-SE" w:bidi="fa-IR"/>
        </w:rPr>
      </w:pPr>
      <w:r w:rsidRPr="00622D7E">
        <w:rPr>
          <w:rFonts w:hint="cs"/>
          <w:color w:val="000000" w:themeColor="text1"/>
          <w:sz w:val="28"/>
          <w:szCs w:val="28"/>
          <w:rtl/>
          <w:lang w:bidi="fa-IR"/>
        </w:rPr>
        <w:t xml:space="preserve"> بالاخ</w:t>
      </w:r>
      <w:r w:rsidR="00CC7ED7" w:rsidRPr="00622D7E">
        <w:rPr>
          <w:rFonts w:hint="cs"/>
          <w:color w:val="000000" w:themeColor="text1"/>
          <w:sz w:val="28"/>
          <w:szCs w:val="28"/>
          <w:rtl/>
          <w:lang w:bidi="fa-IR"/>
        </w:rPr>
        <w:t>ره باید به تشکلهای ویژه شرایط ان</w:t>
      </w:r>
      <w:r w:rsidRPr="00622D7E">
        <w:rPr>
          <w:rFonts w:hint="cs"/>
          <w:color w:val="000000" w:themeColor="text1"/>
          <w:sz w:val="28"/>
          <w:szCs w:val="28"/>
          <w:rtl/>
          <w:lang w:bidi="fa-IR"/>
        </w:rPr>
        <w:t xml:space="preserve">قلابی حاضر تاکید کنم.اینها تشکلهائی هستند که در دل انقلاب و برای سازماندهی انقلاب شکل میگیرند. میتوان آنها را </w:t>
      </w:r>
      <w:r w:rsidR="00362DD4" w:rsidRPr="00622D7E">
        <w:rPr>
          <w:rFonts w:hint="cs"/>
          <w:color w:val="000000" w:themeColor="text1"/>
          <w:sz w:val="28"/>
          <w:szCs w:val="28"/>
          <w:rtl/>
          <w:lang w:bidi="fa-IR"/>
        </w:rPr>
        <w:t xml:space="preserve">شکل معینی از </w:t>
      </w:r>
      <w:r w:rsidRPr="00622D7E">
        <w:rPr>
          <w:rFonts w:hint="cs"/>
          <w:color w:val="000000" w:themeColor="text1"/>
          <w:sz w:val="28"/>
          <w:szCs w:val="28"/>
          <w:rtl/>
          <w:lang w:bidi="fa-IR"/>
        </w:rPr>
        <w:t xml:space="preserve">تشکلیابی </w:t>
      </w:r>
      <w:r w:rsidR="00362DD4" w:rsidRPr="00622D7E">
        <w:rPr>
          <w:rFonts w:hint="cs"/>
          <w:color w:val="000000" w:themeColor="text1"/>
          <w:sz w:val="28"/>
          <w:szCs w:val="28"/>
          <w:rtl/>
          <w:lang w:bidi="fa-IR"/>
        </w:rPr>
        <w:t xml:space="preserve">در </w:t>
      </w:r>
      <w:r w:rsidRPr="00622D7E">
        <w:rPr>
          <w:rFonts w:hint="cs"/>
          <w:color w:val="000000" w:themeColor="text1"/>
          <w:sz w:val="28"/>
          <w:szCs w:val="28"/>
          <w:rtl/>
          <w:lang w:bidi="fa-IR"/>
        </w:rPr>
        <w:t xml:space="preserve">عرصه </w:t>
      </w:r>
      <w:r w:rsidR="00362DD4" w:rsidRPr="00622D7E">
        <w:rPr>
          <w:rFonts w:hint="cs"/>
          <w:color w:val="000000" w:themeColor="text1"/>
          <w:sz w:val="28"/>
          <w:szCs w:val="28"/>
          <w:rtl/>
          <w:lang w:bidi="fa-IR"/>
        </w:rPr>
        <w:t xml:space="preserve">جنبش سرنگونی و </w:t>
      </w:r>
      <w:r w:rsidRPr="00622D7E">
        <w:rPr>
          <w:rFonts w:hint="cs"/>
          <w:color w:val="000000" w:themeColor="text1"/>
          <w:sz w:val="28"/>
          <w:szCs w:val="28"/>
          <w:rtl/>
          <w:lang w:bidi="fa-IR"/>
        </w:rPr>
        <w:t xml:space="preserve">انقلاب دانست. </w:t>
      </w:r>
      <w:r w:rsidR="00AB76EF" w:rsidRPr="00622D7E">
        <w:rPr>
          <w:rFonts w:hint="cs"/>
          <w:color w:val="000000" w:themeColor="text1"/>
          <w:sz w:val="28"/>
          <w:szCs w:val="28"/>
          <w:rtl/>
          <w:lang w:bidi="fa-IR"/>
        </w:rPr>
        <w:t xml:space="preserve">انقلاب یک خیزش گسترده و توده ای است </w:t>
      </w:r>
      <w:r w:rsidR="00362DD4" w:rsidRPr="00622D7E">
        <w:rPr>
          <w:rFonts w:hint="cs"/>
          <w:color w:val="000000" w:themeColor="text1"/>
          <w:sz w:val="28"/>
          <w:szCs w:val="28"/>
          <w:rtl/>
          <w:lang w:bidi="fa-IR"/>
        </w:rPr>
        <w:t xml:space="preserve">که </w:t>
      </w:r>
      <w:r w:rsidR="00AB76EF" w:rsidRPr="00622D7E">
        <w:rPr>
          <w:rFonts w:hint="cs"/>
          <w:color w:val="000000" w:themeColor="text1"/>
          <w:sz w:val="28"/>
          <w:szCs w:val="28"/>
          <w:rtl/>
          <w:lang w:bidi="fa-IR"/>
        </w:rPr>
        <w:t>خارج از اراده و نقشه های سازمانی احزاب و نیروهای سیاسی شکل میگیرد</w:t>
      </w:r>
      <w:r w:rsidR="00362DD4" w:rsidRPr="00622D7E">
        <w:rPr>
          <w:rFonts w:hint="cs"/>
          <w:color w:val="000000" w:themeColor="text1"/>
          <w:sz w:val="28"/>
          <w:szCs w:val="28"/>
          <w:rtl/>
          <w:lang w:bidi="fa-IR"/>
        </w:rPr>
        <w:t xml:space="preserve"> اما تقویت و گسترش و تعمیق و نهاتیا پیروزی آن در گرو سازمانیابی توده مردم بوسیله احزاب و نیروهای انقلابی نظیر حزب ما است. ایجاد ای</w:t>
      </w:r>
      <w:r w:rsidR="00CC7ED7" w:rsidRPr="00622D7E">
        <w:rPr>
          <w:rFonts w:hint="cs"/>
          <w:color w:val="000000" w:themeColor="text1"/>
          <w:sz w:val="28"/>
          <w:szCs w:val="28"/>
          <w:rtl/>
          <w:lang w:bidi="fa-IR"/>
        </w:rPr>
        <w:t xml:space="preserve">ن </w:t>
      </w:r>
      <w:r w:rsidR="00033B5C">
        <w:rPr>
          <w:rFonts w:hint="cs"/>
          <w:color w:val="000000" w:themeColor="text1"/>
          <w:sz w:val="28"/>
          <w:szCs w:val="28"/>
          <w:rtl/>
          <w:lang w:bidi="fa-IR"/>
        </w:rPr>
        <w:t>تشکلها</w:t>
      </w:r>
      <w:r w:rsidR="00CC7ED7" w:rsidRPr="00622D7E">
        <w:rPr>
          <w:rFonts w:hint="cs"/>
          <w:color w:val="000000" w:themeColor="text1"/>
          <w:sz w:val="28"/>
          <w:szCs w:val="28"/>
          <w:rtl/>
          <w:lang w:bidi="fa-IR"/>
        </w:rPr>
        <w:t xml:space="preserve"> هم از نظر تعمیق و رادی</w:t>
      </w:r>
      <w:r w:rsidR="00362DD4" w:rsidRPr="00622D7E">
        <w:rPr>
          <w:rFonts w:hint="cs"/>
          <w:color w:val="000000" w:themeColor="text1"/>
          <w:sz w:val="28"/>
          <w:szCs w:val="28"/>
          <w:rtl/>
          <w:lang w:bidi="fa-IR"/>
        </w:rPr>
        <w:t xml:space="preserve">کالیزه کردن مضمون انقلاب، که ارکان آنرا در سئوال قبلی توضیح دادم، و هم از نقطه نظر شکل موثر و کارآمد اعتراض و مبارزه توده ای </w:t>
      </w:r>
      <w:r w:rsidR="003D11D1" w:rsidRPr="00622D7E">
        <w:rPr>
          <w:rFonts w:hint="cs"/>
          <w:color w:val="000000" w:themeColor="text1"/>
          <w:sz w:val="28"/>
          <w:szCs w:val="28"/>
          <w:rtl/>
          <w:lang w:bidi="fa-IR"/>
        </w:rPr>
        <w:t>-</w:t>
      </w:r>
      <w:r w:rsidR="00362DD4" w:rsidRPr="00622D7E">
        <w:rPr>
          <w:rFonts w:hint="cs"/>
          <w:color w:val="000000" w:themeColor="text1"/>
          <w:sz w:val="28"/>
          <w:szCs w:val="28"/>
          <w:rtl/>
          <w:lang w:bidi="fa-IR"/>
        </w:rPr>
        <w:t xml:space="preserve"> از تظاهرات و اعتصاب</w:t>
      </w:r>
      <w:r w:rsidR="003D11D1" w:rsidRPr="00622D7E">
        <w:rPr>
          <w:rFonts w:hint="cs"/>
          <w:color w:val="000000" w:themeColor="text1"/>
          <w:sz w:val="28"/>
          <w:szCs w:val="28"/>
          <w:rtl/>
          <w:lang w:bidi="fa-IR"/>
        </w:rPr>
        <w:t>ات</w:t>
      </w:r>
      <w:r w:rsidR="00362DD4" w:rsidRPr="00622D7E">
        <w:rPr>
          <w:rFonts w:hint="cs"/>
          <w:color w:val="000000" w:themeColor="text1"/>
          <w:sz w:val="28"/>
          <w:szCs w:val="28"/>
          <w:rtl/>
          <w:lang w:bidi="fa-IR"/>
        </w:rPr>
        <w:t xml:space="preserve"> تا درگیری با نی</w:t>
      </w:r>
      <w:r w:rsidR="003D11D1" w:rsidRPr="00622D7E">
        <w:rPr>
          <w:rFonts w:hint="cs"/>
          <w:color w:val="000000" w:themeColor="text1"/>
          <w:sz w:val="28"/>
          <w:szCs w:val="28"/>
          <w:rtl/>
          <w:lang w:bidi="fa-IR"/>
        </w:rPr>
        <w:t>رو</w:t>
      </w:r>
      <w:r w:rsidR="00362DD4" w:rsidRPr="00622D7E">
        <w:rPr>
          <w:rFonts w:hint="cs"/>
          <w:color w:val="000000" w:themeColor="text1"/>
          <w:sz w:val="28"/>
          <w:szCs w:val="28"/>
          <w:rtl/>
          <w:lang w:bidi="fa-IR"/>
        </w:rPr>
        <w:t>ها</w:t>
      </w:r>
      <w:r w:rsidR="003D11D1" w:rsidRPr="00622D7E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="00362DD4" w:rsidRPr="00622D7E">
        <w:rPr>
          <w:rFonts w:hint="cs"/>
          <w:color w:val="000000" w:themeColor="text1"/>
          <w:sz w:val="28"/>
          <w:szCs w:val="28"/>
          <w:rtl/>
          <w:lang w:bidi="fa-IR"/>
        </w:rPr>
        <w:t xml:space="preserve"> سرکوبگرو باریکادبندی خیابانی</w:t>
      </w:r>
      <w:r w:rsidR="003D11D1" w:rsidRPr="00622D7E">
        <w:rPr>
          <w:rFonts w:hint="cs"/>
          <w:color w:val="000000" w:themeColor="text1"/>
          <w:sz w:val="28"/>
          <w:szCs w:val="28"/>
          <w:rtl/>
          <w:lang w:bidi="fa-IR"/>
        </w:rPr>
        <w:t>،</w:t>
      </w:r>
      <w:r w:rsidR="00362DD4" w:rsidRPr="00622D7E">
        <w:rPr>
          <w:rFonts w:hint="cs"/>
          <w:color w:val="000000" w:themeColor="text1"/>
          <w:sz w:val="28"/>
          <w:szCs w:val="28"/>
          <w:rtl/>
          <w:lang w:bidi="fa-IR"/>
        </w:rPr>
        <w:t xml:space="preserve"> و تا کسب آمادگی برای</w:t>
      </w:r>
      <w:r w:rsidR="00033B5C">
        <w:rPr>
          <w:rFonts w:hint="cs"/>
          <w:color w:val="000000" w:themeColor="text1"/>
          <w:sz w:val="28"/>
          <w:szCs w:val="28"/>
          <w:rtl/>
          <w:lang w:bidi="fa-IR"/>
        </w:rPr>
        <w:t xml:space="preserve"> کنترل محلات،</w:t>
      </w:r>
      <w:r w:rsidR="00362DD4" w:rsidRPr="00622D7E">
        <w:rPr>
          <w:rFonts w:hint="cs"/>
          <w:color w:val="000000" w:themeColor="text1"/>
          <w:sz w:val="28"/>
          <w:szCs w:val="28"/>
          <w:rtl/>
          <w:lang w:bidi="fa-IR"/>
        </w:rPr>
        <w:t xml:space="preserve"> قیامهای شهری </w:t>
      </w:r>
      <w:r w:rsidR="003D11D1" w:rsidRPr="00622D7E">
        <w:rPr>
          <w:rFonts w:hint="cs"/>
          <w:color w:val="000000" w:themeColor="text1"/>
          <w:sz w:val="28"/>
          <w:szCs w:val="28"/>
          <w:rtl/>
          <w:lang w:bidi="fa-IR"/>
        </w:rPr>
        <w:t>و حمله به مراکز حکومت و غیره - میتوانند و باید  نقش تعیین کننده ای در پیش</w:t>
      </w:r>
      <w:r w:rsidR="0088291F" w:rsidRPr="00622D7E">
        <w:rPr>
          <w:rFonts w:hint="cs"/>
          <w:color w:val="000000" w:themeColor="text1"/>
          <w:sz w:val="28"/>
          <w:szCs w:val="28"/>
          <w:rtl/>
          <w:lang w:bidi="fa-IR"/>
        </w:rPr>
        <w:t>ر</w:t>
      </w:r>
      <w:r w:rsidR="003D11D1" w:rsidRPr="00622D7E">
        <w:rPr>
          <w:rFonts w:hint="cs"/>
          <w:color w:val="000000" w:themeColor="text1"/>
          <w:sz w:val="28"/>
          <w:szCs w:val="28"/>
          <w:rtl/>
          <w:lang w:bidi="fa-IR"/>
        </w:rPr>
        <w:t xml:space="preserve">وی انقلاب ایفا کنند. </w:t>
      </w:r>
      <w:bookmarkStart w:id="0" w:name="_GoBack"/>
      <w:bookmarkEnd w:id="0"/>
      <w:r w:rsidR="00A843D5" w:rsidRPr="00A843D5">
        <w:rPr>
          <w:rFonts w:ascii="Calibri" w:eastAsia="Calibri" w:hAnsi="Calibri" w:cs="Arial" w:hint="cs"/>
          <w:color w:val="FF0000"/>
          <w:sz w:val="28"/>
          <w:szCs w:val="28"/>
          <w:rtl/>
          <w:lang w:bidi="fa-IR"/>
        </w:rPr>
        <w:t>(در این مورد به اطلاعیه حزب تحت عنوان "</w:t>
      </w:r>
      <w:r w:rsidR="00A843D5" w:rsidRPr="00A843D5">
        <w:rPr>
          <w:rFonts w:ascii="Calibri" w:eastAsia="Calibri" w:hAnsi="Calibri" w:cs="Arial"/>
          <w:color w:val="FF0000"/>
          <w:sz w:val="28"/>
          <w:szCs w:val="28"/>
          <w:rtl/>
          <w:lang w:bidi="fa-IR"/>
        </w:rPr>
        <w:t>شوراها</w:t>
      </w:r>
      <w:r w:rsidR="00A843D5" w:rsidRPr="00A843D5">
        <w:rPr>
          <w:rFonts w:ascii="Calibri" w:eastAsia="Calibri" w:hAnsi="Calibri" w:cs="Arial" w:hint="cs"/>
          <w:color w:val="FF0000"/>
          <w:sz w:val="28"/>
          <w:szCs w:val="28"/>
          <w:rtl/>
          <w:lang w:bidi="fa-IR"/>
        </w:rPr>
        <w:t>ی</w:t>
      </w:r>
      <w:r w:rsidR="00A843D5" w:rsidRPr="00A843D5">
        <w:rPr>
          <w:rFonts w:ascii="Calibri" w:eastAsia="Calibri" w:hAnsi="Calibri" w:cs="Arial"/>
          <w:color w:val="FF0000"/>
          <w:sz w:val="28"/>
          <w:szCs w:val="28"/>
          <w:rtl/>
          <w:lang w:bidi="fa-IR"/>
        </w:rPr>
        <w:t xml:space="preserve"> سازمانده</w:t>
      </w:r>
      <w:r w:rsidR="00A843D5" w:rsidRPr="00A843D5">
        <w:rPr>
          <w:rFonts w:ascii="Calibri" w:eastAsia="Calibri" w:hAnsi="Calibri" w:cs="Arial" w:hint="cs"/>
          <w:color w:val="FF0000"/>
          <w:sz w:val="28"/>
          <w:szCs w:val="28"/>
          <w:rtl/>
          <w:lang w:bidi="fa-IR"/>
        </w:rPr>
        <w:t>ی</w:t>
      </w:r>
      <w:r w:rsidR="00A843D5" w:rsidRPr="00A843D5">
        <w:rPr>
          <w:rFonts w:ascii="Calibri" w:eastAsia="Calibri" w:hAnsi="Calibri" w:cs="Arial"/>
          <w:color w:val="FF0000"/>
          <w:sz w:val="28"/>
          <w:szCs w:val="28"/>
          <w:rtl/>
          <w:lang w:bidi="fa-IR"/>
        </w:rPr>
        <w:t xml:space="preserve"> اعتراضات را در همه جا ا</w:t>
      </w:r>
      <w:r w:rsidR="00A843D5" w:rsidRPr="00A843D5">
        <w:rPr>
          <w:rFonts w:ascii="Calibri" w:eastAsia="Calibri" w:hAnsi="Calibri" w:cs="Arial" w:hint="cs"/>
          <w:color w:val="FF0000"/>
          <w:sz w:val="28"/>
          <w:szCs w:val="28"/>
          <w:rtl/>
          <w:lang w:bidi="fa-IR"/>
        </w:rPr>
        <w:t>ی</w:t>
      </w:r>
      <w:r w:rsidR="00A843D5" w:rsidRPr="00A843D5">
        <w:rPr>
          <w:rFonts w:ascii="Calibri" w:eastAsia="Calibri" w:hAnsi="Calibri" w:cs="Arial" w:hint="eastAsia"/>
          <w:color w:val="FF0000"/>
          <w:sz w:val="28"/>
          <w:szCs w:val="28"/>
          <w:rtl/>
          <w:lang w:bidi="fa-IR"/>
        </w:rPr>
        <w:t>جاد</w:t>
      </w:r>
      <w:r w:rsidR="00A843D5" w:rsidRPr="00A843D5">
        <w:rPr>
          <w:rFonts w:ascii="Calibri" w:eastAsia="Calibri" w:hAnsi="Calibri" w:cs="Arial"/>
          <w:color w:val="FF0000"/>
          <w:sz w:val="28"/>
          <w:szCs w:val="28"/>
          <w:rtl/>
          <w:lang w:bidi="fa-IR"/>
        </w:rPr>
        <w:t xml:space="preserve"> کن</w:t>
      </w:r>
      <w:r w:rsidR="00A843D5" w:rsidRPr="00A843D5">
        <w:rPr>
          <w:rFonts w:ascii="Calibri" w:eastAsia="Calibri" w:hAnsi="Calibri" w:cs="Arial" w:hint="cs"/>
          <w:color w:val="FF0000"/>
          <w:sz w:val="28"/>
          <w:szCs w:val="28"/>
          <w:rtl/>
          <w:lang w:bidi="fa-IR"/>
        </w:rPr>
        <w:t>ی</w:t>
      </w:r>
      <w:r w:rsidR="00A843D5" w:rsidRPr="00A843D5">
        <w:rPr>
          <w:rFonts w:ascii="Calibri" w:eastAsia="Calibri" w:hAnsi="Calibri" w:cs="Arial" w:hint="eastAsia"/>
          <w:color w:val="FF0000"/>
          <w:sz w:val="28"/>
          <w:szCs w:val="28"/>
          <w:rtl/>
          <w:lang w:bidi="fa-IR"/>
        </w:rPr>
        <w:t>م</w:t>
      </w:r>
      <w:r w:rsidR="00A843D5" w:rsidRPr="00A843D5">
        <w:rPr>
          <w:rFonts w:ascii="Calibri" w:eastAsia="Calibri" w:hAnsi="Calibri" w:cs="Arial" w:hint="cs"/>
          <w:color w:val="FF0000"/>
          <w:sz w:val="28"/>
          <w:szCs w:val="28"/>
          <w:rtl/>
          <w:lang w:bidi="fa-IR"/>
        </w:rPr>
        <w:t xml:space="preserve">" که بتاریخ </w:t>
      </w:r>
      <w:r w:rsidR="00A843D5" w:rsidRPr="00A843D5">
        <w:rPr>
          <w:rFonts w:ascii="Calibri" w:eastAsia="Calibri" w:hAnsi="Calibri" w:cs="Arial"/>
          <w:color w:val="FF0000"/>
          <w:sz w:val="28"/>
          <w:szCs w:val="28"/>
          <w:rtl/>
          <w:lang w:bidi="fa-IR"/>
        </w:rPr>
        <w:t>۱۵ ت</w:t>
      </w:r>
      <w:r w:rsidR="00A843D5" w:rsidRPr="00A843D5">
        <w:rPr>
          <w:rFonts w:ascii="Calibri" w:eastAsia="Calibri" w:hAnsi="Calibri" w:cs="Arial" w:hint="cs"/>
          <w:color w:val="FF0000"/>
          <w:sz w:val="28"/>
          <w:szCs w:val="28"/>
          <w:rtl/>
          <w:lang w:bidi="fa-IR"/>
        </w:rPr>
        <w:t>ی</w:t>
      </w:r>
      <w:r w:rsidR="00A843D5" w:rsidRPr="00A843D5">
        <w:rPr>
          <w:rFonts w:ascii="Calibri" w:eastAsia="Calibri" w:hAnsi="Calibri" w:cs="Arial" w:hint="eastAsia"/>
          <w:color w:val="FF0000"/>
          <w:sz w:val="28"/>
          <w:szCs w:val="28"/>
          <w:rtl/>
          <w:lang w:bidi="fa-IR"/>
        </w:rPr>
        <w:t>ر</w:t>
      </w:r>
      <w:r w:rsidR="00A843D5" w:rsidRPr="00A843D5">
        <w:rPr>
          <w:rFonts w:ascii="Calibri" w:eastAsia="Calibri" w:hAnsi="Calibri" w:cs="Arial"/>
          <w:color w:val="FF0000"/>
          <w:sz w:val="28"/>
          <w:szCs w:val="28"/>
          <w:rtl/>
          <w:lang w:bidi="fa-IR"/>
        </w:rPr>
        <w:t xml:space="preserve"> ۱۳۹۷</w:t>
      </w:r>
      <w:r w:rsidR="00A843D5" w:rsidRPr="00A843D5">
        <w:rPr>
          <w:rFonts w:ascii="Calibri" w:eastAsia="Calibri" w:hAnsi="Calibri" w:cs="Arial" w:hint="cs"/>
          <w:color w:val="FF0000"/>
          <w:sz w:val="28"/>
          <w:szCs w:val="28"/>
          <w:rtl/>
          <w:lang w:bidi="fa-IR"/>
        </w:rPr>
        <w:t xml:space="preserve">منتشر شده است، رجوع کنید). </w:t>
      </w:r>
    </w:p>
    <w:p w:rsidR="003D11D1" w:rsidRPr="00622D7E" w:rsidRDefault="0088291F" w:rsidP="002E73DD">
      <w:pPr>
        <w:bidi/>
        <w:rPr>
          <w:color w:val="000000" w:themeColor="text1"/>
          <w:sz w:val="28"/>
          <w:szCs w:val="28"/>
          <w:rtl/>
          <w:lang w:bidi="fa-IR"/>
        </w:rPr>
      </w:pPr>
      <w:r w:rsidRPr="00622D7E">
        <w:rPr>
          <w:rFonts w:hint="cs"/>
          <w:color w:val="000000" w:themeColor="text1"/>
          <w:sz w:val="28"/>
          <w:szCs w:val="28"/>
          <w:rtl/>
          <w:lang w:bidi="fa-IR"/>
        </w:rPr>
        <w:t>فعالیت در  هر سه زمینه سازماندهی حزبی، عرصه ای و سازماندهی انقلاب یک امر محوری و اول</w:t>
      </w:r>
      <w:r w:rsidR="00425A88" w:rsidRPr="00622D7E">
        <w:rPr>
          <w:rFonts w:hint="cs"/>
          <w:color w:val="000000" w:themeColor="text1"/>
          <w:sz w:val="28"/>
          <w:szCs w:val="28"/>
          <w:rtl/>
          <w:lang w:bidi="fa-IR"/>
        </w:rPr>
        <w:t>و</w:t>
      </w:r>
      <w:r w:rsidRPr="00622D7E">
        <w:rPr>
          <w:rFonts w:hint="cs"/>
          <w:color w:val="000000" w:themeColor="text1"/>
          <w:sz w:val="28"/>
          <w:szCs w:val="28"/>
          <w:rtl/>
          <w:lang w:bidi="fa-IR"/>
        </w:rPr>
        <w:t>یت فعالیت حزب در شرایط حاضر است. من همین جا همه اعضا و کادرها و دوستداران حزب در داخل کشور را به پیشبرد فعالانه این وظ</w:t>
      </w:r>
      <w:r w:rsidR="002E73DD" w:rsidRPr="00622D7E">
        <w:rPr>
          <w:rFonts w:hint="cs"/>
          <w:color w:val="000000" w:themeColor="text1"/>
          <w:sz w:val="28"/>
          <w:szCs w:val="28"/>
          <w:rtl/>
          <w:lang w:bidi="fa-IR"/>
        </w:rPr>
        <w:t>ایف</w:t>
      </w:r>
      <w:r w:rsidRPr="00622D7E">
        <w:rPr>
          <w:rFonts w:hint="cs"/>
          <w:color w:val="000000" w:themeColor="text1"/>
          <w:sz w:val="28"/>
          <w:szCs w:val="28"/>
          <w:rtl/>
          <w:lang w:bidi="fa-IR"/>
        </w:rPr>
        <w:t xml:space="preserve"> فرامی خوانم. </w:t>
      </w:r>
    </w:p>
    <w:p w:rsidR="003D11D1" w:rsidRPr="00622D7E" w:rsidRDefault="003D11D1" w:rsidP="003D11D1">
      <w:pPr>
        <w:bidi/>
        <w:rPr>
          <w:color w:val="000000" w:themeColor="text1"/>
          <w:sz w:val="28"/>
          <w:szCs w:val="28"/>
          <w:rtl/>
          <w:lang w:bidi="fa-IR"/>
        </w:rPr>
      </w:pPr>
    </w:p>
    <w:p w:rsidR="00AB76EF" w:rsidRPr="00622D7E" w:rsidRDefault="00AB76EF" w:rsidP="003D11D1">
      <w:pPr>
        <w:bidi/>
        <w:rPr>
          <w:color w:val="000000" w:themeColor="text1"/>
          <w:sz w:val="28"/>
          <w:szCs w:val="28"/>
          <w:rtl/>
          <w:lang w:bidi="fa-IR"/>
        </w:rPr>
      </w:pPr>
    </w:p>
    <w:p w:rsidR="00642F3D" w:rsidRPr="00622D7E" w:rsidRDefault="00642F3D" w:rsidP="00642F3D">
      <w:pPr>
        <w:bidi/>
        <w:rPr>
          <w:color w:val="000000" w:themeColor="text1"/>
          <w:sz w:val="28"/>
          <w:szCs w:val="28"/>
          <w:rtl/>
          <w:lang w:bidi="fa-IR"/>
        </w:rPr>
      </w:pPr>
    </w:p>
    <w:p w:rsidR="00551F7A" w:rsidRPr="00622D7E" w:rsidRDefault="00551F7A" w:rsidP="00551F7A">
      <w:pPr>
        <w:bidi/>
        <w:rPr>
          <w:color w:val="000000" w:themeColor="text1"/>
          <w:sz w:val="28"/>
          <w:szCs w:val="28"/>
          <w:rtl/>
          <w:lang w:bidi="fa-IR"/>
        </w:rPr>
      </w:pPr>
    </w:p>
    <w:sectPr w:rsidR="00551F7A" w:rsidRPr="00622D7E" w:rsidSect="002E1B5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F5A"/>
    <w:rsid w:val="00033977"/>
    <w:rsid w:val="00033B5C"/>
    <w:rsid w:val="00083656"/>
    <w:rsid w:val="000B0F53"/>
    <w:rsid w:val="000B1A8C"/>
    <w:rsid w:val="000C4623"/>
    <w:rsid w:val="001263AF"/>
    <w:rsid w:val="00126629"/>
    <w:rsid w:val="00133361"/>
    <w:rsid w:val="00142773"/>
    <w:rsid w:val="001B610C"/>
    <w:rsid w:val="0026731B"/>
    <w:rsid w:val="002854EE"/>
    <w:rsid w:val="002E1B54"/>
    <w:rsid w:val="002E73DD"/>
    <w:rsid w:val="002F0AF4"/>
    <w:rsid w:val="002F183D"/>
    <w:rsid w:val="0032071C"/>
    <w:rsid w:val="0032313D"/>
    <w:rsid w:val="00334820"/>
    <w:rsid w:val="0033739C"/>
    <w:rsid w:val="00362DD4"/>
    <w:rsid w:val="003649D8"/>
    <w:rsid w:val="003C3F82"/>
    <w:rsid w:val="003D11D1"/>
    <w:rsid w:val="003F107B"/>
    <w:rsid w:val="00425A88"/>
    <w:rsid w:val="0043759C"/>
    <w:rsid w:val="00461C29"/>
    <w:rsid w:val="004A15A3"/>
    <w:rsid w:val="00527D44"/>
    <w:rsid w:val="00551F7A"/>
    <w:rsid w:val="005A411C"/>
    <w:rsid w:val="005D3D9D"/>
    <w:rsid w:val="00622D7E"/>
    <w:rsid w:val="006327E8"/>
    <w:rsid w:val="00642F3D"/>
    <w:rsid w:val="0068516E"/>
    <w:rsid w:val="006858D5"/>
    <w:rsid w:val="00700F5A"/>
    <w:rsid w:val="00724D5A"/>
    <w:rsid w:val="007849CE"/>
    <w:rsid w:val="007E5A8F"/>
    <w:rsid w:val="007F34DE"/>
    <w:rsid w:val="008365A1"/>
    <w:rsid w:val="00851D49"/>
    <w:rsid w:val="00873267"/>
    <w:rsid w:val="008820B4"/>
    <w:rsid w:val="0088291F"/>
    <w:rsid w:val="008F3E44"/>
    <w:rsid w:val="00A36BC7"/>
    <w:rsid w:val="00A37429"/>
    <w:rsid w:val="00A65019"/>
    <w:rsid w:val="00A843D5"/>
    <w:rsid w:val="00AB76EF"/>
    <w:rsid w:val="00AC15DB"/>
    <w:rsid w:val="00AD64E6"/>
    <w:rsid w:val="00AE12ED"/>
    <w:rsid w:val="00BC12E9"/>
    <w:rsid w:val="00BD3DE0"/>
    <w:rsid w:val="00BE5F4B"/>
    <w:rsid w:val="00BF56B6"/>
    <w:rsid w:val="00C427E0"/>
    <w:rsid w:val="00C53F10"/>
    <w:rsid w:val="00C61B19"/>
    <w:rsid w:val="00C704D6"/>
    <w:rsid w:val="00CC7ED7"/>
    <w:rsid w:val="00D24563"/>
    <w:rsid w:val="00D32DB9"/>
    <w:rsid w:val="00D8687F"/>
    <w:rsid w:val="00E622C2"/>
    <w:rsid w:val="00EB4E70"/>
    <w:rsid w:val="00F1369B"/>
    <w:rsid w:val="00FD3B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1B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1B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1706</Words>
  <Characters>9044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4</cp:revision>
  <dcterms:created xsi:type="dcterms:W3CDTF">2018-07-05T20:55:00Z</dcterms:created>
  <dcterms:modified xsi:type="dcterms:W3CDTF">2018-07-06T19:26:00Z</dcterms:modified>
</cp:coreProperties>
</file>