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B7E" w:rsidRPr="002F7B7E" w:rsidRDefault="002F7B7E" w:rsidP="002F7B7E">
      <w:pPr>
        <w:bidi/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</w:pPr>
      <w:r w:rsidRPr="002F7B7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انترناسیونال 764</w:t>
      </w:r>
    </w:p>
    <w:p w:rsidR="002F7B7E" w:rsidRPr="002F7B7E" w:rsidRDefault="002F7B7E" w:rsidP="002F7B7E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  <w:r w:rsidRPr="002F7B7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حسن صالحی </w:t>
      </w:r>
    </w:p>
    <w:p w:rsidR="00943B12" w:rsidRPr="002F7B7E" w:rsidRDefault="00943B12" w:rsidP="002F7B7E">
      <w:pPr>
        <w:bidi/>
        <w:jc w:val="center"/>
        <w:rPr>
          <w:rFonts w:asciiTheme="majorBidi" w:hAnsiTheme="majorBidi" w:cstheme="majorBidi"/>
          <w:b/>
          <w:bCs/>
          <w:color w:val="000000"/>
          <w:sz w:val="56"/>
          <w:szCs w:val="56"/>
          <w:shd w:val="clear" w:color="auto" w:fill="FFFFFF"/>
          <w:rtl/>
          <w:lang w:bidi="fa-IR"/>
        </w:rPr>
      </w:pPr>
      <w:r w:rsidRPr="002F7B7E">
        <w:rPr>
          <w:rFonts w:asciiTheme="majorBidi" w:hAnsiTheme="majorBidi" w:cstheme="majorBidi"/>
          <w:b/>
          <w:bCs/>
          <w:color w:val="000000"/>
          <w:sz w:val="56"/>
          <w:szCs w:val="56"/>
          <w:shd w:val="clear" w:color="auto" w:fill="FFFFFF"/>
          <w:rtl/>
          <w:lang w:bidi="fa-IR"/>
        </w:rPr>
        <w:t>محکومین مواد مخدر و "عدل" اسلامی</w:t>
      </w:r>
    </w:p>
    <w:p w:rsidR="00E40DDD" w:rsidRPr="005E6FD9" w:rsidRDefault="00943B12" w:rsidP="00E40DDD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543FC7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آ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بان ماه سال گذشته بود که قانون تخفیف مجازات اعدام برای بخشی از محکومین مواد مخدر</w:t>
      </w:r>
      <w:r w:rsidR="00543FC7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 به اجرا گذاشته شد. صرفنظر از </w:t>
      </w:r>
      <w:r w:rsidR="003E7A16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چگونگی اجرای این قانون</w:t>
      </w:r>
      <w:r w:rsidR="0028011A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 تاکنون</w:t>
      </w:r>
      <w:r w:rsidR="003E7A16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، تازه </w:t>
      </w:r>
      <w:r w:rsidR="00543FC7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معلوم می شود که جمهوری اسلامی چه </w:t>
      </w:r>
      <w:r w:rsidR="003E7A16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برنامه ای</w:t>
      </w:r>
      <w:r w:rsidR="00543FC7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 برای این بخش از محکومین به مواد مخدر تدارک دیده است.</w:t>
      </w:r>
      <w:r w:rsidR="003E7A16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 به گفته یکی از معاونین قوه قضاییه جمهوری اسلامی بنام </w:t>
      </w:r>
      <w:r w:rsidR="003E7A16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محمدباقر الفت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 xml:space="preserve"> قرار است که "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محکومان مواد مخدر به اردوگاه های سخت و پشیمان کننده اعزام می شوند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" به گفته او "همه محکومان موادمخدر باید با گرفتن احکام سخت </w:t>
      </w:r>
      <w:bookmarkStart w:id="0" w:name="_GoBack"/>
      <w:bookmarkEnd w:id="0"/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 بازدارنده ، پشیمانی را به خود ببینند و این موارد در جامعه نهادینه شود</w:t>
      </w:r>
      <w:r w:rsidR="004A18C1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"</w:t>
      </w:r>
    </w:p>
    <w:p w:rsidR="00E40DDD" w:rsidRPr="005E6FD9" w:rsidRDefault="00DD0A51" w:rsidP="00DD0A51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این یعنی زجر کش کردن محکومین به جای اعدام آنها. 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نمی دانم که جمهوری اسلامی چقدر دیگر عمر می کند تا بتواند چنین طرحهای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ضد انسانی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را به مورد اجرا بگذارد. ولی همه می دانند مشکل مواد مخدر خود جمهوری اسلامی است. اگر جامعه اینقدر از سوی جمهوری اسلامی به نکبت کشیده نشده بود، اگر سانسور و سرکوب حکومت اسلامی نبود، اگر فقر و نداری در جامعه بیدا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نمی کرد، اگر به جای غم و عزا مردم خوشی و امید داشتند، اگر اینهمه تنگدستی نبود تا عده ای مجبور بشوند برای تامین معاش به راه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ای خلاف بروند و اگر خود حکومت در قاچاق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توزیع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مواد مخد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پول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پارو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نمی کرد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آنوقت سخت نبود که جلو رشد اعتیاد در جامعه و امکان فعالیت سود</w:t>
      </w:r>
      <w:r w:rsidR="005E6FD9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</w:t>
      </w:r>
      <w:r w:rsidR="00E40DDD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گران مواد مخدر را گرفت.</w:t>
      </w:r>
    </w:p>
    <w:p w:rsidR="005E6FD9" w:rsidRPr="005E6FD9" w:rsidRDefault="005E6FD9" w:rsidP="005E6FD9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6866C9" w:rsidRDefault="005E6FD9" w:rsidP="006866C9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اعدام محکومین به مواد مخدر و یا اعمال</w:t>
      </w:r>
      <w:r w:rsidR="00DD0A5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شکنجه و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مجازاتهای سنگین و غیر انسانی راه حل مشکل اعتیاد در جامعه و یا مقابله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با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بازار پر رونق  مواد مخدر نیست. راه حل این است که جمهوری اسلامی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بعنوان بانی فقر و محرومیت مردم ایران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با 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همه 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دستگاه سرکوب و مجازاتهای و حشیانه اش ور بیفتد و جامعه ای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دیگر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بر بنیادهای انسانی 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بنا گذاشته شود. اگر در جامعه مردم </w:t>
      </w:r>
      <w:r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احساس خوشبختی و کامیابی کنند</w:t>
      </w:r>
      <w:r w:rsidR="006866C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کسی هم به طرف مواد مخدر نخواهد رفت و بازار این مواد نیز کساد خواهد شد.</w:t>
      </w:r>
    </w:p>
    <w:p w:rsidR="006866C9" w:rsidRDefault="006866C9" w:rsidP="006866C9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543715" w:rsidRDefault="006866C9" w:rsidP="001B3BDC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جدال مردم ایران با جمهوری اسلامی بر سر همین بدبختی هاست که دارد از سر و کول جامعه ما بالا می رود. اگرمردم درست و حسابی یقه جمهوری اسلامی را 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چسبند و کمر این رژیم را به خاک بمالند یکی از مهمترین قدمها برای حل رواج اعتیاد در جامعه را برداشته اند. قدم بعدی البته این است که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یک جامعه انسانی، بدور از تبعیض و ستم و فقر بسازیم تا زمینه های این مصیب</w:t>
      </w:r>
      <w:r w:rsidR="00DD0A5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اجتماعی </w:t>
      </w:r>
      <w:r w:rsidR="001B3B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خشکانده شود</w:t>
      </w:r>
      <w:r w:rsidR="0054371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</w:t>
      </w:r>
    </w:p>
    <w:p w:rsidR="005E6FD9" w:rsidRPr="005E6FD9" w:rsidRDefault="006866C9" w:rsidP="00543715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 </w:t>
      </w:r>
      <w:r w:rsidR="005E6FD9" w:rsidRPr="005E6F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E40DDD" w:rsidRPr="005E6FD9" w:rsidRDefault="00E40DDD" w:rsidP="00E40DDD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</w:p>
    <w:p w:rsidR="00943B12" w:rsidRDefault="00943B12" w:rsidP="00943B12">
      <w:pPr>
        <w:bidi/>
        <w:rPr>
          <w:rFonts w:ascii="Vazir" w:hAnsi="Vazir"/>
          <w:color w:val="000000"/>
          <w:shd w:val="clear" w:color="auto" w:fill="FFFFFF"/>
        </w:rPr>
      </w:pPr>
    </w:p>
    <w:sectPr w:rsidR="00943B12" w:rsidSect="000A5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EC"/>
    <w:rsid w:val="000A5DC5"/>
    <w:rsid w:val="001B3BDC"/>
    <w:rsid w:val="002679EC"/>
    <w:rsid w:val="0028011A"/>
    <w:rsid w:val="002F7B7E"/>
    <w:rsid w:val="003E7A16"/>
    <w:rsid w:val="004A18C1"/>
    <w:rsid w:val="00543715"/>
    <w:rsid w:val="00543FC7"/>
    <w:rsid w:val="005E6FD9"/>
    <w:rsid w:val="006866C9"/>
    <w:rsid w:val="00887FA8"/>
    <w:rsid w:val="00943B12"/>
    <w:rsid w:val="00DD0A51"/>
    <w:rsid w:val="00E4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E4F914-BBFC-4DD3-ADA8-98B6B941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2018-05-17T20:47:00Z</dcterms:created>
  <dcterms:modified xsi:type="dcterms:W3CDTF">2018-05-17T20:47:00Z</dcterms:modified>
</cp:coreProperties>
</file>