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77" w:rsidRDefault="00962177" w:rsidP="00962177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1C7645" w:rsidRDefault="001C7645" w:rsidP="0096217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مردم ایران چه میخواهند؟</w:t>
      </w:r>
    </w:p>
    <w:p w:rsidR="007E7BC1" w:rsidRDefault="007E7BC1" w:rsidP="001F03F8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هیچکس تردیدی ندارد که </w:t>
      </w:r>
      <w:r w:rsidR="00F1487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اولین </w:t>
      </w:r>
      <w:r w:rsidR="00447C85">
        <w:rPr>
          <w:rFonts w:asciiTheme="majorBidi" w:hAnsiTheme="majorBidi" w:cstheme="majorBidi" w:hint="cs"/>
          <w:sz w:val="28"/>
          <w:szCs w:val="28"/>
          <w:rtl/>
          <w:lang w:bidi="fa-IR"/>
        </w:rPr>
        <w:t>خواست مردم، یعنی ٩٩ درصد شهروندان ساکن ایران، سرنگونی فوری جمهوری اسلامی است</w:t>
      </w:r>
      <w:r w:rsidR="00F1487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184E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سوال خیلی ها اینست که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مردم </w:t>
      </w:r>
      <w:r w:rsidR="00184E16">
        <w:rPr>
          <w:rFonts w:asciiTheme="majorBidi" w:hAnsiTheme="majorBidi" w:cstheme="majorBidi" w:hint="cs"/>
          <w:sz w:val="28"/>
          <w:szCs w:val="28"/>
          <w:rtl/>
          <w:lang w:bidi="fa-IR"/>
        </w:rPr>
        <w:t>با سرنگونی حکومت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چه شرایطی را میخواهند ایجاد کنند؟ چه تغییراتی؟ چه بهبودهایی؟ چه تحولات  و چه نوع حکومتی؟ </w:t>
      </w:r>
    </w:p>
    <w:p w:rsidR="00B74E7A" w:rsidRDefault="00AF611A" w:rsidP="00B74E7A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وقتی از مردم صحبت میکنیم میدانیم که اکثریت مردم را کارگران، معلمان، پرستاران، بازنشستگان و دانشجویان و جوانان و زنان معترض تشکیل میدهند. 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>بنابر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اینکه بدانیم خواستهای اکثریت مردم چیست باید به مبارزات هرروزه این بخشهای اجتماعی نگاه کنیم.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روشن است که مردم به طور اثباتی به همه جوانب تحولات فکر نکرده اند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هیچگاه در تاریخ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توده مردم نیستند که تمام جوانب حکومت و شرایط آینده را تعیین میکنند. بلکه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احزاب و سازمانهای پیشرو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رهبران جنبشها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هستند که باید به این سوالات جواب دهند. اما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نکته مهم اینست که به یمن سالها مبارزه و جدال و بحث و تبلیغات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ایران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، خود شعارهایی که در مبارزات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اجتماعی و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توده ای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امروز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داده میشود نشان میدهد که مردم تحولاتی بسیار فراتر از سرنگونی جمهوری اسلامی را میخواهند. در واقع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از خلال شعارهای مبارزات توده ای در یکی دو سال اخیر میتوان فهمید که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کارگران و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ایران اساسا چه می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خواهند و چه نمیخواهند. چند شعار اصلی در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مبارزات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روزمره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معلمان و کارگران و بازنشستگان و مالباختگان را مرور کنید. شعار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>های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کلیدی که در خیلی از  مبارزات فریاد زده میشوند 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جمله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اینهاست: "منزلت معیشت حق مسلم ماست"، 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"حقوقهای نجومی فلاکت عمومی"،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"یک اختلاس کم بشه مشکل ما حل میشه"، "ملک نجومی تو مارو بی مسکن کرده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"،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"نماینده ٦٠ میلیون معلم یک میلیون"،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اگر که من نبودم تو اون بالا نبودی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FA3D5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شعارهای دیگری از این نمونه را هم میتوان ذکر کرد. </w:t>
      </w:r>
    </w:p>
    <w:p w:rsidR="007E7BC1" w:rsidRDefault="00FA3D53" w:rsidP="00B74E7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هرکس که کمی در همین چند شعار تعمق کند کاملا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رنگ و بو و اهداف </w:t>
      </w:r>
      <w:r w:rsidR="00E571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چپ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سوسیالیستی را در همه آنها می بیند. منزلت و رفاه و برابری و آزادی، و اعتراض به ثروت های نجومی بالایی ها و فقر اکثریت مردم، یک اعتراض کاملا سوسیالیستی و چپ است. چپ ایدئولوژیک و غیر اجتماعی این را نمی بیند و جریانات راست روشن است که این را انکار میکنند. اما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همین 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چند شعار در کنار شعارها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ی سیاسی شناخته شده ای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نظیر زندانی سیاسی آزاد باید گردد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از انقلاب ٥٧ در ایران جای خودرا در قلب مر</w:t>
      </w:r>
      <w:r w:rsidR="00615D11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م باز کرده است و "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مرگ بر دیکتاتور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>آزادی اندیشه</w:t>
      </w:r>
      <w:r w:rsidR="00E571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و 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E571BF">
        <w:rPr>
          <w:rFonts w:asciiTheme="majorBidi" w:hAnsiTheme="majorBidi" w:cstheme="majorBidi" w:hint="cs"/>
          <w:sz w:val="28"/>
          <w:szCs w:val="28"/>
          <w:rtl/>
          <w:lang w:bidi="fa-IR"/>
        </w:rPr>
        <w:t>آزادی و برابری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E571B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سرود "زیر بار ستم نمیکنیم زندگی" و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امثال اینها</w:t>
      </w:r>
      <w:r w:rsidR="007E7BC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گویای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عمق آگاهی و خواستهای طبقاتی کارگران و معلمان و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زنان و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بازنشستگان و مردم معترض و محروم جامعه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ایران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همین شع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ارها و خواستها بوضوح نشان میدهد که 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کارگران و معلمان ایران طی این سالها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بسیار 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>جلو آمده و از نظر طبقاتی آگاه و مصمم شده اند</w:t>
      </w:r>
      <w:r w:rsidR="00615D1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ریشه نظام طبقاتی را خشک کنند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1E4E21" w:rsidRDefault="00615D11" w:rsidP="00B74E7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امروز با گسترش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مبارزات 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هرروزه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مردم ایران علیه حکومت 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ارتجاع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اسلامی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سرمایه داران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هرکسی میداند و می بیند که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جامعه ایران جامعه ای است اساسا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سکولار،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ضد مذهب،</w:t>
      </w:r>
      <w:r w:rsidR="00DB74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>ضد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تبعیضات جنسی و ملی وقومی، </w:t>
      </w:r>
      <w:r w:rsidR="00AD16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مدافع حقوق کودک،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ضد اعدام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و ضد قوانین 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اسلامی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مخالف زندان و زندانهای سیاسی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>. اما شعارهای فوق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کوهی از 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>شواهد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دیگر در جنبشهای اجتماعی</w:t>
      </w:r>
      <w:r w:rsidR="001F03F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نشان میدهد که </w:t>
      </w:r>
      <w:r w:rsidR="005F338A">
        <w:rPr>
          <w:rFonts w:asciiTheme="majorBidi" w:hAnsiTheme="majorBidi" w:cstheme="majorBidi" w:hint="cs"/>
          <w:sz w:val="28"/>
          <w:szCs w:val="28"/>
          <w:rtl/>
          <w:lang w:bidi="fa-IR"/>
        </w:rPr>
        <w:t>علاوه بر اینها بخش اعظم مردم یعنی کارگران و معلمان و بازنشستگان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صرفا نمیخواهند از حکومت اسلامی </w:t>
      </w:r>
      <w:r w:rsidR="00AF611A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 xml:space="preserve">خلاص شوند و بفرض یک حکومت غیر اسلامی 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</w:t>
      </w:r>
      <w:r w:rsidR="00AF611A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>فتخوران را بر سر خود حاکم کنند. حتی صرفا از بین بردن فقر مساله آنها نیست. ع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لاوه بر اینها کارگران و مردم محروم میخواهند</w:t>
      </w:r>
      <w:r w:rsidR="00AF611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سرنگونی حکومت اسلامی،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منزلت و احترام در جامعه برخوردار شوند. </w:t>
      </w:r>
      <w:r w:rsidR="00AF611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بخش معترض و پیشرو 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هم منزلت و احترام و هم رفاه را حق همه میدانند و مبارزه میکنند که امتیازات انحصاری را از چنگ یک اقلیت بی خاصیت</w:t>
      </w:r>
      <w:r w:rsidR="001E4E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سرمایه دار و صاحب قدرت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بیرون آورند. هرکس که کمی در مبارزات هرروزه کارگران و بخشهای مختلف مردم دقت کند صدها شاهد و دلیل بر این حقیقت میتواند مشاهده کند. نه فقط شعارهای مبارزات، بلکه بیانیه های کارگران و تشکلهای کارگری و سخنرانی های رهبران جنبش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کارگری و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معلمان و زنان </w:t>
      </w:r>
      <w:r w:rsidR="001E4E21">
        <w:rPr>
          <w:rFonts w:asciiTheme="majorBidi" w:hAnsiTheme="majorBidi" w:cstheme="majorBidi" w:hint="cs"/>
          <w:sz w:val="28"/>
          <w:szCs w:val="28"/>
          <w:rtl/>
          <w:lang w:bidi="fa-IR"/>
        </w:rPr>
        <w:t>و دانشجویان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را تاکید میکند که این جامعه عمیقا میداند چه میخواهد و چه نمیخواهد. کارگران در مبارزات خود فاصله فقر و ثروت را</w:t>
      </w:r>
      <w:r w:rsidR="001E4E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هرروز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مورد تعرض قرار میدهند،</w:t>
      </w:r>
      <w:r w:rsidR="001E4E2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بر حق بدیهی خود برای دستیابی به اختبار و رفاه و زندگی انسانی تاکید میکنند. </w:t>
      </w:r>
    </w:p>
    <w:p w:rsidR="00980DA0" w:rsidRDefault="001E4E21" w:rsidP="00B74E7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واقع اگر همین فاکتها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شعارها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را کنار هم بگذاریم روشن میشود که اکثریت مردم ایران که کارگران و معلمان در راس آنها قرار دارند، جامعه ای بدون اعدام، بدون زندانهای سیاسی، بدون</w:t>
      </w:r>
      <w:r w:rsidR="00C127B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دخالت مذهب، بدون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حجاب اسلامی و بدون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127B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تبعیض علیه زنان و کلا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تبعیضات جنسی و قومی، و بدون فاصله و شکاف طبقاتی را طلب میکنند و برای آن مبارزه میکنند. بخش اعظم مبارزات یکی دو سال اخیر در جامعه تاکنون این را بروشنی نشان میدهد. </w:t>
      </w:r>
      <w:r w:rsidR="00C127B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بیانگر یک تحول عمیق و تاریخساز و بسیار مهم در جامعه ایران است که خیلی ها متوجه آن نیستند  یا آنرا انکار میکنند. زیرا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جنبه از مبارزات معمولا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در سایه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خواستهای صنفی و روزمره مبارزات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پنهان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میشود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طبعا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اکثر کارگران و معلمان</w:t>
      </w:r>
      <w:r w:rsidR="00C127B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نیز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خ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ود به این جنبه از مبارزه خود 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چنان واقف نیستند و به آن عمیقا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فکر ن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>می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کنند.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اما با کمی دقت به شعارها و بیانیه ها و سخنان رهبران جنبشهای اجتماعی روشن میشود که این حقیقتی غیرقابل انکار است.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واقع این بیانگر درجه نسبتا بالایی از آگاهی طبقاتی در میان توده کارگران و معلمان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همان حقیقتی است که ما قبلا تحت عنوان "به چپ چرخیدن جامعه" و دست </w:t>
      </w:r>
      <w:r w:rsidR="001E2EFF">
        <w:rPr>
          <w:rFonts w:asciiTheme="majorBidi" w:hAnsiTheme="majorBidi" w:cstheme="majorBidi" w:hint="cs"/>
          <w:sz w:val="28"/>
          <w:szCs w:val="28"/>
          <w:rtl/>
          <w:lang w:bidi="fa-IR"/>
        </w:rPr>
        <w:t>بالا پیدا کردن گرایش چپ در جنبشه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 اجتماعی روی آن تاکید کرده ایم. حزب کمونیست کارگری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طی سالها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ایجاد این فضا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بطور نقشه مند و حساب شده تلاش کرده و عملا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نقش بسیار برجسته ای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ایجاد آن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داشته است.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</w:t>
      </w:r>
      <w:r w:rsidR="001E2EF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موازات آن و بیش از هرچیز </w:t>
      </w:r>
      <w:r w:rsidR="001618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خود واقعیت اجتماعی است که جامعه را به چپ سوق داده است. جامعه ای که ضد مذهب، ضد ستم و سرکوب، ضد حاکمیت مفتخوران سرمایه دار و ضد تبعیضات طبقاتی باشد، بخودی خود چپ و سوسیالیست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فضای اجتماعی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برای هر کارگر آگاه و هر انسان چپ و کمونیستی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بسیار مهم و هیجان انگیز است و قطعا در تعیین سیمای آینده ایران بسیار حیاتی و تعیین کننده خ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واهد بود. </w:t>
      </w:r>
    </w:p>
    <w:p w:rsidR="00447C85" w:rsidRPr="008C1198" w:rsidRDefault="00C127B1" w:rsidP="00B74E7A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روشن است که وقتی از آگاهی طبقاتی سخن میگوییم این یک امر نسبی است و ما منکر کمبود های بسیاری که همچنان در این زمینه در میان کارگران و مردم وجود دارد 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>و منکر وجود گرایشات طبقاتی و سیاسی مختلف در میان کارگران و مردم نیستیم</w:t>
      </w:r>
      <w:r w:rsidR="001E2EFF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E2EFF">
        <w:rPr>
          <w:rFonts w:asciiTheme="majorBidi" w:hAnsiTheme="majorBidi" w:cstheme="majorBidi" w:hint="cs"/>
          <w:sz w:val="28"/>
          <w:szCs w:val="28"/>
          <w:rtl/>
          <w:lang w:bidi="fa-IR"/>
        </w:rPr>
        <w:t>و کار سترگی برای تثبیت این گرایش باید از جانب ما کمونیستها انجام شود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B74E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دیدن جایگاه چپ و کارگری شعارها و خواستهای مردم در مبارزات اجتماعی به ما امکان میدهد که بتوانیم گامهای بعدی را دقیق تر و سنجیده تر برداریم.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یک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نکته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بسیار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>مهم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این رابطه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اینست که </w:t>
      </w:r>
      <w:r w:rsidR="0026447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تلاش کنیم فعالین و مردمی که این خواستهای چپ و انسانی را فریاد میزنند، مستقیما و بدون هیچ ابهامی خواستهای خودرا همانگونه که واقعا هست یعنی با کمونیسم کارگری تداعی کنند و خودرا کمونیست بدانند. بعبارت دیگر باید تلاش کنیم که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بخشهای پیشرو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جنبشهای اجتماعی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یعنی رهبران جنبش کارگری، معلمان، بازنشستگان و زنان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بیش از پیش به این حقیقت نیز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مسلح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شوند که خواستها و شعارها و امیال پیشرو آنها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کمونیسم کارگری بطور شفاف تر و روشن تر بیان کرده است و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>در و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>اقع با کمونیسم کارگری متحقق میشود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بدانند که تنها یک حزب و یک جریان یعنی کمونیسم کارگری است که تمام خواستها و امیال آنها را بطور همه جانبه و شفاف و عمیق 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برنامه خود فرموله کرده، این خواستها را در سیاستهایش عملا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>نمایندگی میکند و مصمم است جامعه را از شر حاکمیت مفتخوران سرمایه دار و دیکتاتوری ارتجاعی سرمایه داران برای همیشه خلاص کند و جامعه ای که اساس آن پاسخ به نیازهای تک تک آحاد جامعه باشد را پایه ریزی کند. پایان دادن به حکومت اعدام و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جاری کردن کامل آزادی بیان و آزادیهای سیاسی و برابری زن و مرد و پایان دادن همیشگی به زندان و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زندانهای سیاسی و سرکوب و تحقیر </w:t>
      </w:r>
      <w:r w:rsidR="0096217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ملی و قومی و جنسی و نژادی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ایجاد یک جامعه آزاد و برابر و شاد و مرفه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>کار طبقه کارگر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آگاه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حزبی است که تمام تلاش و مبارزه و برنامه اش از ابتدا همین بوده است. پایان دادن به چپاول و دزدی و فقر اکثریت مردم و ثروتهای بیکران یک اقلیت بی خاصیت، تنها کار حزبی است که امیال و آرزوهای کارگران </w:t>
      </w:r>
      <w:r w:rsidR="007B197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طبقه کارگر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>را نمایندگی میکند</w:t>
      </w:r>
      <w:r w:rsidR="00CA65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980DA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قطعا در تداوم </w:t>
      </w:r>
      <w:r w:rsidR="0096217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مبارزات 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جنبشهای اجتماعی و انکشاف اوضاع سیاسی، بویژه با تغییر توازن قوا به نفع مردم </w:t>
      </w:r>
      <w:r w:rsidR="007F50B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چپ بودن و سوسیالیستی بودن امیال اساسی مردم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نیز روشن تر جلوی چشم همه قرار خواهد گرفت. اما این روندی است که باید با کار آگاهگرانه ما کمونیستها انجام شود و بسیار مهم است که این گام یعنی تداعی شدن امیال و خواستها و شعارهای کارگران و معلمان و زنان معترض با کمونیسم کارگری هرچه سریعتر برداشته شود. این برای موفقیت مبارزه و انقلاب 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آینده بسیار حیاتی و مهم و تاریخی است. </w:t>
      </w:r>
    </w:p>
    <w:sectPr w:rsidR="00447C85" w:rsidRPr="008C1198" w:rsidSect="00DC6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47C85"/>
    <w:rsid w:val="001618E8"/>
    <w:rsid w:val="00184E16"/>
    <w:rsid w:val="001C7645"/>
    <w:rsid w:val="001E2EFF"/>
    <w:rsid w:val="001E4E21"/>
    <w:rsid w:val="001F03F8"/>
    <w:rsid w:val="00264479"/>
    <w:rsid w:val="002B7CD1"/>
    <w:rsid w:val="003411BE"/>
    <w:rsid w:val="00447C85"/>
    <w:rsid w:val="005F338A"/>
    <w:rsid w:val="00615D11"/>
    <w:rsid w:val="007147D9"/>
    <w:rsid w:val="007B1973"/>
    <w:rsid w:val="007E7BC1"/>
    <w:rsid w:val="007F50B5"/>
    <w:rsid w:val="008C1198"/>
    <w:rsid w:val="009176B5"/>
    <w:rsid w:val="00962177"/>
    <w:rsid w:val="00966B68"/>
    <w:rsid w:val="00980DA0"/>
    <w:rsid w:val="00AD168E"/>
    <w:rsid w:val="00AF611A"/>
    <w:rsid w:val="00B74E7A"/>
    <w:rsid w:val="00C127B1"/>
    <w:rsid w:val="00CA65F5"/>
    <w:rsid w:val="00DB7449"/>
    <w:rsid w:val="00DC6334"/>
    <w:rsid w:val="00E571BF"/>
    <w:rsid w:val="00F14877"/>
    <w:rsid w:val="00FA3D53"/>
    <w:rsid w:val="00FA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192</TotalTime>
  <Pages>3</Pages>
  <Words>1183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14</cp:revision>
  <dcterms:created xsi:type="dcterms:W3CDTF">2018-01-24T15:10:00Z</dcterms:created>
  <dcterms:modified xsi:type="dcterms:W3CDTF">2018-02-09T13:11:00Z</dcterms:modified>
</cp:coreProperties>
</file>