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CBD" w:rsidRDefault="001013DF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  <w:rtl/>
          <w:lang w:bidi="fa-IR"/>
        </w:rPr>
      </w:pPr>
      <w:r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فراخوان به کلیه رسانه های فارسی زبان و سازماندهندگان تظاهرات در خارج کشور </w:t>
      </w:r>
    </w:p>
    <w:p w:rsidR="001013DF" w:rsidRDefault="001013DF" w:rsidP="001013DF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682CD3" w:rsidRDefault="001013DF" w:rsidP="00633860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  <w:rtl/>
          <w:lang w:bidi="fa-IR"/>
        </w:rPr>
      </w:pPr>
      <w:r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تشکل های کارگری از سراسر کشور بیانیه ای </w:t>
      </w:r>
      <w:r w:rsidR="00282B91">
        <w:rPr>
          <w:rFonts w:asciiTheme="minorBidi" w:hAnsiTheme="minorBidi" w:cstheme="minorBidi" w:hint="cs"/>
          <w:sz w:val="28"/>
          <w:szCs w:val="28"/>
          <w:rtl/>
          <w:lang w:bidi="fa-IR"/>
        </w:rPr>
        <w:t>به نمایندگی از</w:t>
      </w:r>
      <w:r w:rsidR="00633860"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جنبش</w:t>
      </w:r>
      <w:r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کارگر</w:t>
      </w:r>
      <w:r w:rsidR="00633860">
        <w:rPr>
          <w:rFonts w:asciiTheme="minorBidi" w:hAnsiTheme="minorBidi" w:cstheme="minorBidi" w:hint="cs"/>
          <w:sz w:val="28"/>
          <w:szCs w:val="28"/>
          <w:rtl/>
          <w:lang w:bidi="fa-IR"/>
        </w:rPr>
        <w:t>ی</w:t>
      </w:r>
      <w:r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صادر کرده و کیفرخواست مردم ایران را به روشنی بیان کرده اند.</w:t>
      </w:r>
      <w:r w:rsidR="00682CD3"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</w:t>
      </w:r>
      <w:r w:rsidR="00282B91">
        <w:rPr>
          <w:rFonts w:asciiTheme="minorBidi" w:hAnsiTheme="minorBidi" w:cstheme="minorBidi" w:hint="cs"/>
          <w:sz w:val="28"/>
          <w:szCs w:val="28"/>
          <w:rtl/>
          <w:lang w:bidi="fa-IR"/>
        </w:rPr>
        <w:t>پیام این بیانیه فریاد</w:t>
      </w:r>
      <w:r w:rsidR="00682CD3"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مردمی است که کارد به ا</w:t>
      </w:r>
      <w:r w:rsidR="00282B91">
        <w:rPr>
          <w:rFonts w:asciiTheme="minorBidi" w:hAnsiTheme="minorBidi" w:cstheme="minorBidi" w:hint="cs"/>
          <w:sz w:val="28"/>
          <w:szCs w:val="28"/>
          <w:rtl/>
          <w:lang w:bidi="fa-IR"/>
        </w:rPr>
        <w:t>ستخوانشان رسیده</w:t>
      </w:r>
      <w:r w:rsidR="00610443"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است. خواست های این بیانیه خواست های</w:t>
      </w:r>
      <w:r w:rsidR="00682CD3"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مردمی است که شجاعانه در سراسر کشور </w:t>
      </w:r>
      <w:r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دست به تظاهرات </w:t>
      </w:r>
      <w:r w:rsidR="00682CD3">
        <w:rPr>
          <w:rFonts w:asciiTheme="minorBidi" w:hAnsiTheme="minorBidi" w:cstheme="minorBidi" w:hint="cs"/>
          <w:sz w:val="28"/>
          <w:szCs w:val="28"/>
          <w:rtl/>
          <w:lang w:bidi="fa-IR"/>
        </w:rPr>
        <w:t>زد</w:t>
      </w:r>
      <w:r>
        <w:rPr>
          <w:rFonts w:asciiTheme="minorBidi" w:hAnsiTheme="minorBidi" w:cstheme="minorBidi" w:hint="cs"/>
          <w:sz w:val="28"/>
          <w:szCs w:val="28"/>
          <w:rtl/>
          <w:lang w:bidi="fa-IR"/>
        </w:rPr>
        <w:t>ه اند</w:t>
      </w:r>
      <w:r w:rsidR="00682CD3"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و در بر</w:t>
      </w:r>
      <w:r w:rsidR="00282B91">
        <w:rPr>
          <w:rFonts w:asciiTheme="minorBidi" w:hAnsiTheme="minorBidi" w:cstheme="minorBidi" w:hint="cs"/>
          <w:sz w:val="28"/>
          <w:szCs w:val="28"/>
          <w:rtl/>
          <w:lang w:bidi="fa-IR"/>
        </w:rPr>
        <w:t>ابر تهدید و سرکوب قصد کوتاه آمدن</w:t>
      </w:r>
      <w:r w:rsidR="00682CD3"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ندارند. </w:t>
      </w:r>
    </w:p>
    <w:p w:rsidR="00682CD3" w:rsidRDefault="00682CD3" w:rsidP="00682CD3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682CD3" w:rsidRDefault="00936FE8" w:rsidP="00936FE8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  <w:rtl/>
          <w:lang w:bidi="fa-IR"/>
        </w:rPr>
      </w:pPr>
      <w:r>
        <w:rPr>
          <w:rFonts w:ascii="Arial" w:hAnsi="Arial" w:cs="Arial"/>
          <w:color w:val="000000"/>
          <w:sz w:val="28"/>
          <w:szCs w:val="28"/>
          <w:shd w:val="clear" w:color="auto" w:fill="FFFFFF"/>
          <w:rtl/>
        </w:rPr>
        <w:t>جا دارد که در جهت تقویت مبارزات مردم، این بیانیه را در رسانه های فارسی زبان، سراسری و محلی، وسیعا منتشر کنید.  جا دارد که این بیانیه در تظاهرات در کشورهای مختلف قرائت شود و صریح و روشن از اقدام شجاعانه آنها، از کیفرخواست آنها و از خواست های آنها حمایت شود</w:t>
      </w:r>
      <w:r>
        <w:rPr>
          <w:rFonts w:ascii="Arial" w:hAnsi="Arial" w:cs="Arial"/>
          <w:color w:val="000000"/>
          <w:sz w:val="28"/>
          <w:szCs w:val="28"/>
          <w:shd w:val="clear" w:color="auto" w:fill="FFFFFF"/>
        </w:rPr>
        <w:t>.</w:t>
      </w:r>
      <w:r>
        <w:rPr>
          <w:rFonts w:asciiTheme="minorBidi" w:hAnsiTheme="minorBidi" w:cstheme="minorBidi"/>
          <w:sz w:val="28"/>
          <w:szCs w:val="28"/>
          <w:rtl/>
          <w:lang w:bidi="fa-IR"/>
        </w:rPr>
        <w:t xml:space="preserve"> </w:t>
      </w:r>
    </w:p>
    <w:p w:rsidR="00936FE8" w:rsidRDefault="00936FE8" w:rsidP="00682CD3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  <w:rtl/>
          <w:lang w:bidi="fa-IR"/>
        </w:rPr>
      </w:pPr>
    </w:p>
    <w:p w:rsidR="00682CD3" w:rsidRDefault="00682CD3" w:rsidP="00936FE8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  <w:rtl/>
          <w:lang w:bidi="fa-IR"/>
        </w:rPr>
      </w:pPr>
      <w:r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حزب کمونیست کارگری ایران </w:t>
      </w:r>
    </w:p>
    <w:p w:rsidR="00682CD3" w:rsidRDefault="000945AE" w:rsidP="000945AE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  <w:rtl/>
          <w:lang w:bidi="fa-IR"/>
        </w:rPr>
      </w:pPr>
      <w:r>
        <w:rPr>
          <w:rFonts w:asciiTheme="minorBidi" w:hAnsiTheme="minorBidi" w:cstheme="minorBidi" w:hint="cs"/>
          <w:sz w:val="28"/>
          <w:szCs w:val="28"/>
          <w:rtl/>
          <w:lang w:bidi="fa-IR"/>
        </w:rPr>
        <w:t>١٤</w:t>
      </w:r>
      <w:r w:rsidR="00682CD3"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دیماه </w:t>
      </w:r>
      <w:r>
        <w:rPr>
          <w:rFonts w:asciiTheme="minorBidi" w:hAnsiTheme="minorBidi" w:cstheme="minorBidi" w:hint="cs"/>
          <w:sz w:val="28"/>
          <w:szCs w:val="28"/>
          <w:rtl/>
          <w:lang w:bidi="fa-IR"/>
        </w:rPr>
        <w:t>١٣٩٦</w:t>
      </w:r>
      <w:r w:rsidR="00682CD3"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، </w:t>
      </w:r>
      <w:r>
        <w:rPr>
          <w:rFonts w:asciiTheme="minorBidi" w:hAnsiTheme="minorBidi" w:cstheme="minorBidi" w:hint="cs"/>
          <w:sz w:val="28"/>
          <w:szCs w:val="28"/>
          <w:rtl/>
          <w:lang w:bidi="fa-IR"/>
        </w:rPr>
        <w:t>٤</w:t>
      </w:r>
      <w:r w:rsidR="00682CD3"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ژانویه </w:t>
      </w:r>
      <w:r>
        <w:rPr>
          <w:rFonts w:asciiTheme="minorBidi" w:hAnsiTheme="minorBidi" w:cstheme="minorBidi" w:hint="cs"/>
          <w:sz w:val="28"/>
          <w:szCs w:val="28"/>
          <w:rtl/>
          <w:lang w:bidi="fa-IR"/>
        </w:rPr>
        <w:t>٢٠١٧</w:t>
      </w:r>
      <w:r w:rsidR="00682CD3"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</w:t>
      </w:r>
    </w:p>
    <w:p w:rsidR="001013DF" w:rsidRDefault="00682CD3" w:rsidP="00682CD3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  <w:lang w:bidi="fa-IR"/>
        </w:rPr>
      </w:pPr>
      <w:r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 </w:t>
      </w:r>
      <w:r w:rsidR="001013DF">
        <w:rPr>
          <w:rFonts w:asciiTheme="minorBidi" w:hAnsiTheme="minorBidi" w:cstheme="minorBidi" w:hint="cs"/>
          <w:sz w:val="28"/>
          <w:szCs w:val="28"/>
          <w:rtl/>
          <w:lang w:bidi="fa-IR"/>
        </w:rPr>
        <w:t xml:space="preserve"> </w:t>
      </w:r>
    </w:p>
    <w:p w:rsid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</w:p>
    <w:p w:rsidR="00AD6CBD" w:rsidRP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  <w:r w:rsidRPr="00AD6CBD">
        <w:rPr>
          <w:rFonts w:asciiTheme="minorBidi" w:hAnsiTheme="minorBidi" w:cstheme="minorBidi"/>
          <w:sz w:val="28"/>
          <w:szCs w:val="28"/>
          <w:rtl/>
        </w:rPr>
        <w:t>بیانیه تشکلهای مستقل کارگری پیرامون اعتراضات خیابانی مردم</w:t>
      </w:r>
    </w:p>
    <w:p w:rsid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</w:p>
    <w:p w:rsidR="00AD6CBD" w:rsidRP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  <w:r w:rsidRPr="00AD6CBD">
        <w:rPr>
          <w:rFonts w:asciiTheme="minorBidi" w:hAnsiTheme="minorBidi" w:cstheme="minorBidi"/>
          <w:sz w:val="28"/>
          <w:szCs w:val="28"/>
          <w:rtl/>
        </w:rPr>
        <w:t>آن هنگام كه حكومت‌گران به بن بست رسيده باشند و هيچ راه‌حلي برای برون رفت از بحران‌هایی که خود بدست خویش ساخته‌اند، نداشته باشند و مردمِ به تنگ آمده از ظلم و بیداد، ديگر حاضر نباشند همانند گذشته تن به ستم دهند، هنگام اعتراضات گسترده‌ و زیر و رو کننده اجتماعي فرا میرسد</w:t>
      </w:r>
      <w:r w:rsidRPr="00AD6CBD">
        <w:rPr>
          <w:rFonts w:asciiTheme="minorBidi" w:hAnsiTheme="minorBidi" w:cstheme="minorBidi"/>
          <w:sz w:val="28"/>
          <w:szCs w:val="28"/>
        </w:rPr>
        <w:t>.</w:t>
      </w:r>
    </w:p>
    <w:p w:rsidR="00AD6CBD" w:rsidRP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  <w:r w:rsidRPr="00AD6CBD">
        <w:rPr>
          <w:rFonts w:asciiTheme="minorBidi" w:hAnsiTheme="minorBidi" w:cstheme="minorBidi"/>
          <w:sz w:val="28"/>
          <w:szCs w:val="28"/>
          <w:rtl/>
        </w:rPr>
        <w:t>چنین است که اینک، مردم به تنگ آمده از ستم و سرکوب و گرانی و فقر و بیکاری، از چهار روز پیش در ابعادی سراسری خیابان‌ها را از آن خود کرده‌اند و و در صفی متحد و یکپارچه خواست‌های خود را برای پایان دادن به وضعیت جهنمی موجود فریاد می‌کشند</w:t>
      </w:r>
      <w:r w:rsidRPr="00AD6CBD">
        <w:rPr>
          <w:rFonts w:asciiTheme="minorBidi" w:hAnsiTheme="minorBidi" w:cstheme="minorBidi"/>
          <w:sz w:val="28"/>
          <w:szCs w:val="28"/>
        </w:rPr>
        <w:t>.</w:t>
      </w:r>
    </w:p>
    <w:p w:rsid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</w:p>
    <w:p w:rsidR="00AD6CBD" w:rsidRP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  <w:r w:rsidRPr="00AD6CBD">
        <w:rPr>
          <w:rFonts w:asciiTheme="minorBidi" w:hAnsiTheme="minorBidi" w:cstheme="minorBidi"/>
          <w:sz w:val="28"/>
          <w:szCs w:val="28"/>
          <w:rtl/>
        </w:rPr>
        <w:t>مطالباتی که امروزه زمینه‌ی راهپیمائی‌ها و تجمعات سراسری توده‌های زحمتکش مردم ایران را با محوریت اعتراض به گرانی و فقر و بیکاری فراهم کرده است، سال‌هاست از سوی کارگران، معلمان، دانشجویان، پرستاران و همه اقشار زحمتکش جامعه فریاد زده شده و حکومت‌گران بدون هيچ توجهي به آنها مشغول چپاول و غارت ثروت‌های اجتماعی بوده‌اند</w:t>
      </w:r>
      <w:r w:rsidRPr="00AD6CBD">
        <w:rPr>
          <w:rFonts w:asciiTheme="minorBidi" w:hAnsiTheme="minorBidi" w:cstheme="minorBidi"/>
          <w:sz w:val="28"/>
          <w:szCs w:val="28"/>
        </w:rPr>
        <w:t>.</w:t>
      </w:r>
    </w:p>
    <w:p w:rsid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</w:p>
    <w:p w:rsidR="00AD6CBD" w:rsidRP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  <w:r w:rsidRPr="00AD6CBD">
        <w:rPr>
          <w:rFonts w:asciiTheme="minorBidi" w:hAnsiTheme="minorBidi" w:cstheme="minorBidi"/>
          <w:sz w:val="28"/>
          <w:szCs w:val="28"/>
          <w:rtl/>
        </w:rPr>
        <w:t>آن چیزی که امروز ما در خیابان‌های شهرهای مختلف شاهد آنیم فوران</w:t>
      </w:r>
      <w:r w:rsidRPr="00AD6CBD">
        <w:rPr>
          <w:rFonts w:asciiTheme="minorBidi" w:hAnsiTheme="minorBidi" w:cstheme="minorBidi"/>
          <w:sz w:val="28"/>
          <w:szCs w:val="28"/>
        </w:rPr>
        <w:t> </w:t>
      </w:r>
      <w:hyperlink r:id="rId4" w:tgtFrame="_blank" w:history="1">
        <w:r w:rsidRPr="00AD6CBD">
          <w:rPr>
            <w:rStyle w:val="m2113568854320767901m-585694944807360423058cm"/>
            <w:rFonts w:asciiTheme="minorBidi" w:hAnsiTheme="minorBidi" w:cstheme="minorBidi"/>
            <w:sz w:val="28"/>
            <w:szCs w:val="28"/>
            <w:rtl/>
          </w:rPr>
          <w:t>خشم</w:t>
        </w:r>
      </w:hyperlink>
      <w:r w:rsidRPr="00AD6CBD">
        <w:rPr>
          <w:rFonts w:asciiTheme="minorBidi" w:hAnsiTheme="minorBidi" w:cstheme="minorBidi"/>
          <w:sz w:val="28"/>
          <w:szCs w:val="28"/>
        </w:rPr>
        <w:t> </w:t>
      </w:r>
      <w:r w:rsidRPr="00AD6CBD">
        <w:rPr>
          <w:rFonts w:asciiTheme="minorBidi" w:hAnsiTheme="minorBidi" w:cstheme="minorBidi"/>
          <w:sz w:val="28"/>
          <w:szCs w:val="28"/>
          <w:rtl/>
        </w:rPr>
        <w:t>انباشته توده‌های مردم زحمتکش ایران از</w:t>
      </w:r>
      <w:r w:rsidRPr="00AD6CBD">
        <w:rPr>
          <w:rFonts w:asciiTheme="minorBidi" w:hAnsiTheme="minorBidi" w:cstheme="minorBidi"/>
          <w:sz w:val="28"/>
          <w:szCs w:val="28"/>
        </w:rPr>
        <w:t> </w:t>
      </w:r>
      <w:hyperlink r:id="rId5" w:tgtFrame="_blank" w:history="1">
        <w:r w:rsidRPr="00AD6CBD">
          <w:rPr>
            <w:rStyle w:val="m2113568854320767901m-585694944807360423058cm"/>
            <w:rFonts w:asciiTheme="minorBidi" w:hAnsiTheme="minorBidi" w:cstheme="minorBidi"/>
            <w:sz w:val="28"/>
            <w:szCs w:val="28"/>
            <w:rtl/>
          </w:rPr>
          <w:t>غارت</w:t>
        </w:r>
      </w:hyperlink>
      <w:r w:rsidRPr="00AD6CBD">
        <w:rPr>
          <w:rFonts w:asciiTheme="minorBidi" w:hAnsiTheme="minorBidi" w:cstheme="minorBidi"/>
          <w:sz w:val="28"/>
          <w:szCs w:val="28"/>
        </w:rPr>
        <w:t> </w:t>
      </w:r>
      <w:r w:rsidRPr="00AD6CBD">
        <w:rPr>
          <w:rFonts w:asciiTheme="minorBidi" w:hAnsiTheme="minorBidi" w:cstheme="minorBidi"/>
          <w:sz w:val="28"/>
          <w:szCs w:val="28"/>
          <w:rtl/>
        </w:rPr>
        <w:t>و اختلاس‌های میلیاردی بالاترین مقامات حکومتی و افراد و موسسه‌های مالی وابسته به حوزه قدرت در یک سو و فقر و سیه‌روزی میلیونی مردم در سوی دیگر، تا بیکاری میلیونی کارگران و جوانان، ضرب‌وشتم دست‌فروشان و کشتار کولبران، تحمیل دستمزدهای چندین برابر زیر خط فقر به کارگران و مزد بگیران زحمتکش و برپائی بساط شلاق و زندان و دار و درفش علیه هرگونه حق‌طلبی و آزادیخواهی است</w:t>
      </w:r>
      <w:r w:rsidRPr="00AD6CBD">
        <w:rPr>
          <w:rFonts w:asciiTheme="minorBidi" w:hAnsiTheme="minorBidi" w:cstheme="minorBidi"/>
          <w:sz w:val="28"/>
          <w:szCs w:val="28"/>
        </w:rPr>
        <w:t>.</w:t>
      </w:r>
    </w:p>
    <w:p w:rsid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</w:p>
    <w:p w:rsidR="00AD6CBD" w:rsidRP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  <w:r w:rsidRPr="00AD6CBD">
        <w:rPr>
          <w:rFonts w:asciiTheme="minorBidi" w:hAnsiTheme="minorBidi" w:cstheme="minorBidi"/>
          <w:sz w:val="28"/>
          <w:szCs w:val="28"/>
          <w:rtl/>
        </w:rPr>
        <w:t>کسانی‌که تا دیروز هرگونه اعتراضات کارگری و مردمی حق‌طلبانه را با اتهامات امنیتی و محاکمه و زندان جواب می‌دادند و اینک در برابر خشم توفنده میلیونی مردم ایران، اعتراضات بر حق آنان را فتنه و فتنه‌گری می‌نامند باید بدانند که دیگر زمان تغییرات بزرگ و انسانی در این مملکت فرا رسیده است و هیچ نیروی سرکوبی را یارای مقاومت در برابر حق طلبی و آزادیخواهی ما کارگران و مردم ایران نخواهد بود</w:t>
      </w:r>
      <w:r w:rsidRPr="00AD6CBD">
        <w:rPr>
          <w:rFonts w:asciiTheme="minorBidi" w:hAnsiTheme="minorBidi" w:cstheme="minorBidi"/>
          <w:sz w:val="28"/>
          <w:szCs w:val="28"/>
        </w:rPr>
        <w:t>.</w:t>
      </w:r>
    </w:p>
    <w:p w:rsid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</w:p>
    <w:p w:rsidR="00AD6CBD" w:rsidRP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  <w:r w:rsidRPr="00AD6CBD">
        <w:rPr>
          <w:rFonts w:asciiTheme="minorBidi" w:hAnsiTheme="minorBidi" w:cstheme="minorBidi"/>
          <w:sz w:val="28"/>
          <w:szCs w:val="28"/>
          <w:rtl/>
        </w:rPr>
        <w:t>امری که در این میان روشن است و ما همراه با توده‌های زحمتکش مردم ایران آن‌را فریاد می‌زنیم این است که باید خواست‌های ما مردم برای پایان دادن به فقر و سیه‌روزی به كرسی نشانده شود، باید بساط هرگونه سرکوب و اختناق و زندان برچیده شود، باید همه زندانيان سياسی آزاد و غارت‌گران ثروت‌های اجتماعی و عاملين و آمرين سركوب و اختناق در هر مقام و منصبی مورد بازخواست و محاکمه قرار گیرند، باید اموال به غارت رفته مردم در موسسه‌های مالی عودت داده شود، باید حداقل مزد کارگران و کارکنان دولت و بخش خصوصی تا پنج برابر مبلغ کنونی افزایش و حقوق‌هاي نجومي صاحب منصبان حكومتي برچيده شود، باید برپائی تشکل‌های مستقل کارگری و مدنی و آزادی بی‌قید و شرط بیان، مطبوعات و آزادی فعالیت احزاب برقرار و تضمین شود و باید هر آنچه که خواست توده‌های میلیونی مردم ایران است به سرعت محقق گردد</w:t>
      </w:r>
      <w:r w:rsidRPr="00AD6CBD">
        <w:rPr>
          <w:rFonts w:asciiTheme="minorBidi" w:hAnsiTheme="minorBidi" w:cstheme="minorBidi"/>
          <w:sz w:val="28"/>
          <w:szCs w:val="28"/>
        </w:rPr>
        <w:t>.</w:t>
      </w:r>
    </w:p>
    <w:p w:rsid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</w:p>
    <w:p w:rsidR="00AD6CBD" w:rsidRPr="00AD6CBD" w:rsidRDefault="00AD6CBD" w:rsidP="001013DF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  <w:r w:rsidRPr="00AD6CBD">
        <w:rPr>
          <w:rFonts w:asciiTheme="minorBidi" w:hAnsiTheme="minorBidi" w:cstheme="minorBidi"/>
          <w:sz w:val="28"/>
          <w:szCs w:val="28"/>
          <w:rtl/>
        </w:rPr>
        <w:t>بدیهی است هرگونه عدم توجه نسبت به تحقق خواست‌های کارگران و مردم زحمت‌کش ایران از طریق عوام‌فریبی یا دست بردن به سرکوب گسترده اعتراضات و یا تلاش برای سوار شدن به موج اعتراضات مردمی از سوی جناح‌های حکومتی و اپوز</w:t>
      </w:r>
      <w:r w:rsidR="001013DF">
        <w:rPr>
          <w:rFonts w:asciiTheme="minorBidi" w:hAnsiTheme="minorBidi" w:cstheme="minorBidi" w:hint="cs"/>
          <w:sz w:val="28"/>
          <w:szCs w:val="28"/>
          <w:rtl/>
        </w:rPr>
        <w:t>یس</w:t>
      </w:r>
      <w:r w:rsidRPr="00AD6CBD">
        <w:rPr>
          <w:rFonts w:asciiTheme="minorBidi" w:hAnsiTheme="minorBidi" w:cstheme="minorBidi"/>
          <w:sz w:val="28"/>
          <w:szCs w:val="28"/>
          <w:rtl/>
        </w:rPr>
        <w:t>یون رانده شده از قدرت در گذشته و حال، راه به جائی نخواهد برد و این‌بار، این ما کارگران و مردم ایران هستیم که با اتحاد و همبستگی و تداوم اعتراضات، سرنوشت خود را رقم خواهیم زد</w:t>
      </w:r>
      <w:r w:rsidRPr="00AD6CBD">
        <w:rPr>
          <w:rFonts w:asciiTheme="minorBidi" w:hAnsiTheme="minorBidi" w:cstheme="minorBidi"/>
          <w:sz w:val="28"/>
          <w:szCs w:val="28"/>
        </w:rPr>
        <w:t>.</w:t>
      </w:r>
      <w:r w:rsidR="001013DF">
        <w:rPr>
          <w:rFonts w:asciiTheme="minorBidi" w:hAnsiTheme="minorBidi" w:cstheme="minorBidi" w:hint="cs"/>
          <w:sz w:val="28"/>
          <w:szCs w:val="28"/>
          <w:rtl/>
        </w:rPr>
        <w:t xml:space="preserve"> </w:t>
      </w:r>
    </w:p>
    <w:p w:rsidR="00FD7BBB" w:rsidRPr="00FD7BBB" w:rsidRDefault="00AD6CBD" w:rsidP="00FD7BBB">
      <w:pPr>
        <w:pStyle w:val="NormalWeb"/>
        <w:shd w:val="clear" w:color="auto" w:fill="FFFFFF"/>
        <w:bidi/>
        <w:spacing w:after="0"/>
        <w:rPr>
          <w:rFonts w:asciiTheme="minorBidi" w:hAnsiTheme="minorBidi" w:cstheme="minorBidi"/>
          <w:sz w:val="28"/>
          <w:szCs w:val="28"/>
          <w:rtl/>
        </w:rPr>
      </w:pPr>
      <w:bookmarkStart w:id="0" w:name="_GoBack"/>
      <w:bookmarkEnd w:id="0"/>
      <w:r w:rsidRPr="00AD6CBD">
        <w:rPr>
          <w:rFonts w:asciiTheme="minorBidi" w:hAnsiTheme="minorBidi" w:cstheme="minorBidi"/>
          <w:sz w:val="28"/>
          <w:szCs w:val="28"/>
        </w:rPr>
        <w:br/>
      </w:r>
      <w:r w:rsidR="00FD7BBB" w:rsidRPr="00FD7BBB">
        <w:rPr>
          <w:rFonts w:asciiTheme="minorBidi" w:hAnsiTheme="minorBidi" w:cs="Arial"/>
          <w:sz w:val="28"/>
          <w:szCs w:val="28"/>
          <w:rtl/>
        </w:rPr>
        <w:t>امضا کنندگاه به ترت</w:t>
      </w:r>
      <w:r w:rsidR="00FD7BBB" w:rsidRPr="00FD7BBB">
        <w:rPr>
          <w:rFonts w:asciiTheme="minorBidi" w:hAnsiTheme="minorBidi" w:cs="Arial" w:hint="cs"/>
          <w:sz w:val="28"/>
          <w:szCs w:val="28"/>
          <w:rtl/>
        </w:rPr>
        <w:t>ی</w:t>
      </w:r>
      <w:r w:rsidR="00FD7BBB" w:rsidRPr="00FD7BBB">
        <w:rPr>
          <w:rFonts w:asciiTheme="minorBidi" w:hAnsiTheme="minorBidi" w:cs="Arial" w:hint="eastAsia"/>
          <w:sz w:val="28"/>
          <w:szCs w:val="28"/>
          <w:rtl/>
        </w:rPr>
        <w:t>ب</w:t>
      </w:r>
      <w:r w:rsidR="00FD7BBB" w:rsidRPr="00FD7BBB">
        <w:rPr>
          <w:rFonts w:asciiTheme="minorBidi" w:hAnsiTheme="minorBidi" w:cs="Arial"/>
          <w:sz w:val="28"/>
          <w:szCs w:val="28"/>
          <w:rtl/>
        </w:rPr>
        <w:t xml:space="preserve"> حروف الفبا</w:t>
      </w:r>
      <w:r w:rsidR="00FD7BBB">
        <w:rPr>
          <w:rFonts w:asciiTheme="minorBidi" w:hAnsiTheme="minorBidi" w:cs="Arial" w:hint="cs"/>
          <w:sz w:val="28"/>
          <w:szCs w:val="28"/>
          <w:rtl/>
        </w:rPr>
        <w:t>:</w:t>
      </w:r>
    </w:p>
    <w:p w:rsidR="00FD7BBB" w:rsidRPr="00FD7BBB" w:rsidRDefault="00FD7BBB" w:rsidP="00FD7BBB">
      <w:pPr>
        <w:pStyle w:val="NormalWeb"/>
        <w:shd w:val="clear" w:color="auto" w:fill="FFFFFF"/>
        <w:spacing w:after="0"/>
        <w:jc w:val="right"/>
        <w:rPr>
          <w:rFonts w:asciiTheme="minorBidi" w:hAnsiTheme="minorBidi" w:cstheme="minorBidi"/>
          <w:sz w:val="28"/>
          <w:szCs w:val="28"/>
          <w:rtl/>
        </w:rPr>
      </w:pPr>
      <w:r w:rsidRPr="00FD7BBB">
        <w:rPr>
          <w:rFonts w:asciiTheme="minorBidi" w:hAnsiTheme="minorBidi" w:cs="Arial" w:hint="eastAsia"/>
          <w:sz w:val="28"/>
          <w:szCs w:val="28"/>
          <w:rtl/>
        </w:rPr>
        <w:t>اتحاد</w:t>
      </w:r>
      <w:r w:rsidRPr="00FD7BBB">
        <w:rPr>
          <w:rFonts w:asciiTheme="minorBidi" w:hAnsiTheme="minorBidi" w:cs="Arial" w:hint="cs"/>
          <w:sz w:val="28"/>
          <w:szCs w:val="28"/>
          <w:rtl/>
        </w:rPr>
        <w:t>ی</w:t>
      </w:r>
      <w:r w:rsidRPr="00FD7BBB">
        <w:rPr>
          <w:rFonts w:asciiTheme="minorBidi" w:hAnsiTheme="minorBidi" w:cs="Arial" w:hint="eastAsia"/>
          <w:sz w:val="28"/>
          <w:szCs w:val="28"/>
          <w:rtl/>
        </w:rPr>
        <w:t>ه</w:t>
      </w:r>
      <w:r w:rsidRPr="00FD7BBB">
        <w:rPr>
          <w:rFonts w:asciiTheme="minorBidi" w:hAnsiTheme="minorBidi" w:cs="Arial"/>
          <w:sz w:val="28"/>
          <w:szCs w:val="28"/>
          <w:rtl/>
        </w:rPr>
        <w:t xml:space="preserve"> آزاد کارگران ا</w:t>
      </w:r>
      <w:r w:rsidRPr="00FD7BBB">
        <w:rPr>
          <w:rFonts w:asciiTheme="minorBidi" w:hAnsiTheme="minorBidi" w:cs="Arial" w:hint="cs"/>
          <w:sz w:val="28"/>
          <w:szCs w:val="28"/>
          <w:rtl/>
        </w:rPr>
        <w:t>ی</w:t>
      </w:r>
      <w:r w:rsidRPr="00FD7BBB">
        <w:rPr>
          <w:rFonts w:asciiTheme="minorBidi" w:hAnsiTheme="minorBidi" w:cs="Arial" w:hint="eastAsia"/>
          <w:sz w:val="28"/>
          <w:szCs w:val="28"/>
          <w:rtl/>
        </w:rPr>
        <w:t>ران</w:t>
      </w:r>
    </w:p>
    <w:p w:rsidR="00FD7BBB" w:rsidRPr="00FD7BBB" w:rsidRDefault="00FD7BBB" w:rsidP="00FD7BBB">
      <w:pPr>
        <w:pStyle w:val="NormalWeb"/>
        <w:shd w:val="clear" w:color="auto" w:fill="FFFFFF"/>
        <w:spacing w:after="0"/>
        <w:jc w:val="right"/>
        <w:rPr>
          <w:rFonts w:asciiTheme="minorBidi" w:hAnsiTheme="minorBidi" w:cstheme="minorBidi"/>
          <w:sz w:val="28"/>
          <w:szCs w:val="28"/>
          <w:rtl/>
        </w:rPr>
      </w:pPr>
      <w:r w:rsidRPr="00FD7BBB">
        <w:rPr>
          <w:rFonts w:asciiTheme="minorBidi" w:hAnsiTheme="minorBidi" w:cs="Arial" w:hint="eastAsia"/>
          <w:sz w:val="28"/>
          <w:szCs w:val="28"/>
          <w:rtl/>
        </w:rPr>
        <w:t>انجمن</w:t>
      </w:r>
      <w:r w:rsidRPr="00FD7BBB">
        <w:rPr>
          <w:rFonts w:asciiTheme="minorBidi" w:hAnsiTheme="minorBidi" w:cs="Arial"/>
          <w:sz w:val="28"/>
          <w:szCs w:val="28"/>
          <w:rtl/>
        </w:rPr>
        <w:t xml:space="preserve"> صنف</w:t>
      </w:r>
      <w:r w:rsidRPr="00FD7BBB">
        <w:rPr>
          <w:rFonts w:asciiTheme="minorBidi" w:hAnsiTheme="minorBidi" w:cs="Arial" w:hint="cs"/>
          <w:sz w:val="28"/>
          <w:szCs w:val="28"/>
          <w:rtl/>
        </w:rPr>
        <w:t>ی</w:t>
      </w:r>
      <w:r w:rsidRPr="00FD7BBB">
        <w:rPr>
          <w:rFonts w:asciiTheme="minorBidi" w:hAnsiTheme="minorBidi" w:cs="Arial"/>
          <w:sz w:val="28"/>
          <w:szCs w:val="28"/>
          <w:rtl/>
        </w:rPr>
        <w:t xml:space="preserve"> کارگران برق و فلز کرمانشاه</w:t>
      </w:r>
    </w:p>
    <w:p w:rsidR="00FD7BBB" w:rsidRPr="00FD7BBB" w:rsidRDefault="00FD7BBB" w:rsidP="00FD7BBB">
      <w:pPr>
        <w:pStyle w:val="NormalWeb"/>
        <w:shd w:val="clear" w:color="auto" w:fill="FFFFFF"/>
        <w:spacing w:after="0"/>
        <w:jc w:val="right"/>
        <w:rPr>
          <w:rFonts w:asciiTheme="minorBidi" w:hAnsiTheme="minorBidi" w:cstheme="minorBidi"/>
          <w:sz w:val="28"/>
          <w:szCs w:val="28"/>
          <w:rtl/>
        </w:rPr>
      </w:pPr>
      <w:r w:rsidRPr="00FD7BBB">
        <w:rPr>
          <w:rFonts w:asciiTheme="minorBidi" w:hAnsiTheme="minorBidi" w:cs="Arial" w:hint="eastAsia"/>
          <w:sz w:val="28"/>
          <w:szCs w:val="28"/>
          <w:rtl/>
        </w:rPr>
        <w:t>سند</w:t>
      </w:r>
      <w:r w:rsidRPr="00FD7BBB">
        <w:rPr>
          <w:rFonts w:asciiTheme="minorBidi" w:hAnsiTheme="minorBidi" w:cs="Arial" w:hint="cs"/>
          <w:sz w:val="28"/>
          <w:szCs w:val="28"/>
          <w:rtl/>
        </w:rPr>
        <w:t>ی</w:t>
      </w:r>
      <w:r w:rsidRPr="00FD7BBB">
        <w:rPr>
          <w:rFonts w:asciiTheme="minorBidi" w:hAnsiTheme="minorBidi" w:cs="Arial" w:hint="eastAsia"/>
          <w:sz w:val="28"/>
          <w:szCs w:val="28"/>
          <w:rtl/>
        </w:rPr>
        <w:t>کا</w:t>
      </w:r>
      <w:r w:rsidRPr="00FD7BBB">
        <w:rPr>
          <w:rFonts w:asciiTheme="minorBidi" w:hAnsiTheme="minorBidi" w:cs="Arial" w:hint="cs"/>
          <w:sz w:val="28"/>
          <w:szCs w:val="28"/>
          <w:rtl/>
        </w:rPr>
        <w:t>ی</w:t>
      </w:r>
      <w:r w:rsidRPr="00FD7BBB">
        <w:rPr>
          <w:rFonts w:asciiTheme="minorBidi" w:hAnsiTheme="minorBidi" w:cs="Arial"/>
          <w:sz w:val="28"/>
          <w:szCs w:val="28"/>
          <w:rtl/>
        </w:rPr>
        <w:t xml:space="preserve"> نقاشان استان البرز</w:t>
      </w:r>
    </w:p>
    <w:p w:rsidR="00FD7BBB" w:rsidRPr="00FD7BBB" w:rsidRDefault="00FD7BBB" w:rsidP="00FD7BBB">
      <w:pPr>
        <w:pStyle w:val="NormalWeb"/>
        <w:shd w:val="clear" w:color="auto" w:fill="FFFFFF"/>
        <w:spacing w:after="0"/>
        <w:jc w:val="right"/>
        <w:rPr>
          <w:rFonts w:asciiTheme="minorBidi" w:hAnsiTheme="minorBidi" w:cstheme="minorBidi"/>
          <w:sz w:val="28"/>
          <w:szCs w:val="28"/>
          <w:rtl/>
        </w:rPr>
      </w:pPr>
      <w:r w:rsidRPr="00FD7BBB">
        <w:rPr>
          <w:rFonts w:asciiTheme="minorBidi" w:hAnsiTheme="minorBidi" w:cs="Arial" w:hint="eastAsia"/>
          <w:sz w:val="28"/>
          <w:szCs w:val="28"/>
          <w:rtl/>
        </w:rPr>
        <w:t>کانون</w:t>
      </w:r>
      <w:r w:rsidRPr="00FD7BBB">
        <w:rPr>
          <w:rFonts w:asciiTheme="minorBidi" w:hAnsiTheme="minorBidi" w:cs="Arial"/>
          <w:sz w:val="28"/>
          <w:szCs w:val="28"/>
          <w:rtl/>
        </w:rPr>
        <w:t xml:space="preserve"> مدافعان حقوق کارگر</w:t>
      </w:r>
    </w:p>
    <w:p w:rsidR="00AD6CBD" w:rsidRPr="00AD6CBD" w:rsidRDefault="00FD7BBB" w:rsidP="00FD7BBB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  <w:r w:rsidRPr="00FD7BBB">
        <w:rPr>
          <w:rFonts w:asciiTheme="minorBidi" w:hAnsiTheme="minorBidi" w:cs="Arial" w:hint="eastAsia"/>
          <w:sz w:val="28"/>
          <w:szCs w:val="28"/>
          <w:rtl/>
        </w:rPr>
        <w:t>كميته</w:t>
      </w:r>
      <w:r w:rsidRPr="00FD7BBB">
        <w:rPr>
          <w:rFonts w:asciiTheme="minorBidi" w:hAnsiTheme="minorBidi" w:cs="Arial"/>
          <w:sz w:val="28"/>
          <w:szCs w:val="28"/>
          <w:rtl/>
        </w:rPr>
        <w:t xml:space="preserve"> پيگيري ايجاد تشكل هاي كارگري</w:t>
      </w:r>
    </w:p>
    <w:p w:rsid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</w:p>
    <w:p w:rsidR="00AD6CBD" w:rsidRPr="00AD6CBD" w:rsidRDefault="00AD6CBD" w:rsidP="00AD6CBD">
      <w:pPr>
        <w:pStyle w:val="NormalWeb"/>
        <w:shd w:val="clear" w:color="auto" w:fill="FFFFFF"/>
        <w:bidi/>
        <w:spacing w:before="0" w:beforeAutospacing="0" w:after="0" w:afterAutospacing="0"/>
        <w:rPr>
          <w:rFonts w:asciiTheme="minorBidi" w:hAnsiTheme="minorBidi" w:cstheme="minorBidi"/>
          <w:sz w:val="28"/>
          <w:szCs w:val="28"/>
        </w:rPr>
      </w:pPr>
      <w:r w:rsidRPr="00AD6CBD">
        <w:rPr>
          <w:rFonts w:asciiTheme="minorBidi" w:hAnsiTheme="minorBidi" w:cstheme="minorBidi"/>
          <w:sz w:val="28"/>
          <w:szCs w:val="28"/>
          <w:rtl/>
        </w:rPr>
        <w:t xml:space="preserve">یازده دی ماه </w:t>
      </w:r>
      <w:r w:rsidRPr="00AD6CBD">
        <w:rPr>
          <w:rFonts w:asciiTheme="minorBidi" w:hAnsiTheme="minorBidi" w:cstheme="minorBidi"/>
          <w:sz w:val="28"/>
          <w:szCs w:val="28"/>
          <w:rtl/>
          <w:lang w:bidi="fa-IR"/>
        </w:rPr>
        <w:t>۱۳۹۶</w:t>
      </w:r>
    </w:p>
    <w:p w:rsidR="007C2A01" w:rsidRPr="00AD6CBD" w:rsidRDefault="007C2A01" w:rsidP="00AD6CBD">
      <w:pPr>
        <w:bidi/>
        <w:spacing w:after="0"/>
        <w:rPr>
          <w:rFonts w:asciiTheme="minorBidi" w:hAnsiTheme="minorBidi"/>
          <w:sz w:val="28"/>
          <w:szCs w:val="28"/>
        </w:rPr>
      </w:pPr>
    </w:p>
    <w:sectPr w:rsidR="007C2A01" w:rsidRPr="00AD6C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CBD"/>
    <w:rsid w:val="000945AE"/>
    <w:rsid w:val="001013DF"/>
    <w:rsid w:val="00282B91"/>
    <w:rsid w:val="00610443"/>
    <w:rsid w:val="00633860"/>
    <w:rsid w:val="00682CD3"/>
    <w:rsid w:val="007C2A01"/>
    <w:rsid w:val="00936FE8"/>
    <w:rsid w:val="00AD6CBD"/>
    <w:rsid w:val="00FD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954639-4105-4756-AD06-6A7D59FA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D6C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v-SE"/>
    </w:rPr>
  </w:style>
  <w:style w:type="character" w:customStyle="1" w:styleId="m2113568854320767901m-585694944807360423058cl">
    <w:name w:val="m_2113568854320767901m_-5856949448073604230_58cl"/>
    <w:basedOn w:val="DefaultParagraphFont"/>
    <w:rsid w:val="00AD6CBD"/>
  </w:style>
  <w:style w:type="character" w:customStyle="1" w:styleId="m2113568854320767901m-585694944807360423058cm">
    <w:name w:val="m_2113568854320767901m_-5856949448073604230_58cm"/>
    <w:basedOn w:val="DefaultParagraphFont"/>
    <w:rsid w:val="00AD6C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82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hashtag/%D8%BA%D8%A7%D8%B1%D8%AA?source=feed_text" TargetMode="External"/><Relationship Id="rId4" Type="http://schemas.openxmlformats.org/officeDocument/2006/relationships/hyperlink" Target="https://www.facebook.com/hashtag/%D8%AE%D8%B4%D9%85?source=feed_text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Giti</dc:creator>
  <cp:lastModifiedBy>Windows User</cp:lastModifiedBy>
  <cp:revision>3</cp:revision>
  <dcterms:created xsi:type="dcterms:W3CDTF">2018-01-04T14:54:00Z</dcterms:created>
  <dcterms:modified xsi:type="dcterms:W3CDTF">2018-01-04T22:52:00Z</dcterms:modified>
</cp:coreProperties>
</file>