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0C" w:rsidRPr="00345D0C" w:rsidRDefault="00345D0C" w:rsidP="00345D0C">
      <w:pPr>
        <w:bidi/>
        <w:rPr>
          <w:rFonts w:asciiTheme="majorBidi" w:hAnsiTheme="majorBidi" w:cstheme="majorBidi" w:hint="cs"/>
          <w:color w:val="1D2129"/>
          <w:sz w:val="28"/>
          <w:szCs w:val="28"/>
          <w:shd w:val="clear" w:color="auto" w:fill="FFFFFF"/>
          <w:rtl/>
          <w:lang w:bidi="fa-IR"/>
        </w:rPr>
      </w:pPr>
      <w:bookmarkStart w:id="0" w:name="_GoBack"/>
      <w:r w:rsidRPr="00345D0C">
        <w:rPr>
          <w:rFonts w:asciiTheme="majorBidi" w:hAnsiTheme="majorBidi" w:cstheme="majorBidi" w:hint="cs"/>
          <w:color w:val="1D2129"/>
          <w:sz w:val="28"/>
          <w:szCs w:val="28"/>
          <w:shd w:val="clear" w:color="auto" w:fill="FFFFFF"/>
          <w:rtl/>
          <w:lang w:bidi="fa-IR"/>
        </w:rPr>
        <w:t>انترناسیونال ٧٤٣</w:t>
      </w:r>
    </w:p>
    <w:p w:rsidR="00345D0C" w:rsidRPr="00345D0C" w:rsidRDefault="00345D0C" w:rsidP="00345D0C">
      <w:pPr>
        <w:bidi/>
        <w:rPr>
          <w:rFonts w:asciiTheme="majorBidi" w:hAnsiTheme="majorBidi" w:cstheme="majorBidi"/>
          <w:color w:val="1D2129"/>
          <w:sz w:val="28"/>
          <w:szCs w:val="28"/>
          <w:shd w:val="clear" w:color="auto" w:fill="FFFFFF"/>
          <w:rtl/>
          <w:lang w:bidi="fa-IR"/>
        </w:rPr>
      </w:pPr>
      <w:r w:rsidRPr="00345D0C">
        <w:rPr>
          <w:rFonts w:asciiTheme="majorBidi" w:hAnsiTheme="majorBidi" w:cstheme="majorBidi" w:hint="cs"/>
          <w:color w:val="1D2129"/>
          <w:sz w:val="28"/>
          <w:szCs w:val="28"/>
          <w:shd w:val="clear" w:color="auto" w:fill="FFFFFF"/>
          <w:rtl/>
          <w:lang w:bidi="fa-IR"/>
        </w:rPr>
        <w:t xml:space="preserve">حسن صالحی </w:t>
      </w:r>
    </w:p>
    <w:bookmarkEnd w:id="0"/>
    <w:p w:rsidR="00FA43FE" w:rsidRPr="00345D0C" w:rsidRDefault="00345D0C" w:rsidP="00345D0C">
      <w:pPr>
        <w:bidi/>
        <w:jc w:val="center"/>
        <w:rPr>
          <w:rFonts w:asciiTheme="majorBidi" w:hAnsiTheme="majorBidi" w:cstheme="majorBidi"/>
          <w:b/>
          <w:bCs/>
          <w:color w:val="1D2129"/>
          <w:sz w:val="72"/>
          <w:szCs w:val="72"/>
          <w:shd w:val="clear" w:color="auto" w:fill="FFFFFF"/>
          <w:rtl/>
          <w:lang w:bidi="fa-IR"/>
        </w:rPr>
      </w:pPr>
      <w:r w:rsidRPr="00345D0C">
        <w:rPr>
          <w:rFonts w:asciiTheme="majorBidi" w:hAnsiTheme="majorBidi" w:cstheme="majorBidi" w:hint="cs"/>
          <w:b/>
          <w:bCs/>
          <w:color w:val="1D2129"/>
          <w:sz w:val="72"/>
          <w:szCs w:val="72"/>
          <w:shd w:val="clear" w:color="auto" w:fill="FFFFFF"/>
          <w:rtl/>
          <w:lang w:bidi="fa-IR"/>
        </w:rPr>
        <w:t>زنان قفل های جداسازی جن</w:t>
      </w:r>
      <w:r w:rsidR="002B5BC2" w:rsidRPr="00345D0C">
        <w:rPr>
          <w:rFonts w:asciiTheme="majorBidi" w:hAnsiTheme="majorBidi" w:cstheme="majorBidi" w:hint="cs"/>
          <w:b/>
          <w:bCs/>
          <w:color w:val="1D2129"/>
          <w:sz w:val="72"/>
          <w:szCs w:val="72"/>
          <w:shd w:val="clear" w:color="auto" w:fill="FFFFFF"/>
          <w:rtl/>
          <w:lang w:bidi="fa-IR"/>
        </w:rPr>
        <w:t>س</w:t>
      </w:r>
      <w:r w:rsidRPr="00345D0C">
        <w:rPr>
          <w:rFonts w:asciiTheme="majorBidi" w:hAnsiTheme="majorBidi" w:cstheme="majorBidi" w:hint="cs"/>
          <w:b/>
          <w:bCs/>
          <w:color w:val="1D2129"/>
          <w:sz w:val="72"/>
          <w:szCs w:val="72"/>
          <w:shd w:val="clear" w:color="auto" w:fill="FFFFFF"/>
          <w:rtl/>
          <w:lang w:bidi="fa-IR"/>
        </w:rPr>
        <w:t>ی</w:t>
      </w:r>
      <w:r w:rsidR="002B5BC2" w:rsidRPr="00345D0C">
        <w:rPr>
          <w:rFonts w:asciiTheme="majorBidi" w:hAnsiTheme="majorBidi" w:cstheme="majorBidi" w:hint="cs"/>
          <w:b/>
          <w:bCs/>
          <w:color w:val="1D2129"/>
          <w:sz w:val="72"/>
          <w:szCs w:val="72"/>
          <w:shd w:val="clear" w:color="auto" w:fill="FFFFFF"/>
          <w:rtl/>
          <w:lang w:bidi="fa-IR"/>
        </w:rPr>
        <w:t>تی اسلام را می شکنند!</w:t>
      </w:r>
    </w:p>
    <w:p w:rsidR="002B5BC2" w:rsidRDefault="00FA43FE" w:rsidP="002A4D0F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  <w:rtl/>
        </w:rPr>
      </w:pPr>
      <w:r>
        <w:rPr>
          <w:rFonts w:ascii="Helvetica" w:hAnsi="Helvetica" w:cs="Helvetica"/>
          <w:color w:val="1D2129"/>
          <w:sz w:val="21"/>
          <w:szCs w:val="21"/>
        </w:rPr>
        <w:br/>
      </w:r>
      <w:r w:rsidR="002B5BC2" w:rsidRPr="002B5BC2">
        <w:rPr>
          <w:rFonts w:asciiTheme="majorBidi" w:hAnsiTheme="majorBidi" w:cstheme="majorBidi"/>
          <w:color w:val="1D2129"/>
          <w:sz w:val="32"/>
          <w:szCs w:val="32"/>
          <w:shd w:val="clear" w:color="auto" w:fill="FFFFFF"/>
          <w:rtl/>
        </w:rPr>
        <w:t>دو واقعه مهم در روزهای گذشته توجه ها را به خود جلب کرد. یکی حضور زنان درسر پل ذهاب در ورزش</w:t>
      </w:r>
      <w:r w:rsidR="002A4D0F">
        <w:rPr>
          <w:rFonts w:asciiTheme="majorBidi" w:hAnsiTheme="majorBidi" w:cstheme="majorBidi" w:hint="cs"/>
          <w:color w:val="1D2129"/>
          <w:sz w:val="32"/>
          <w:szCs w:val="32"/>
          <w:shd w:val="clear" w:color="auto" w:fill="FFFFFF"/>
          <w:rtl/>
        </w:rPr>
        <w:t>گ</w:t>
      </w:r>
      <w:r w:rsidR="002B5BC2" w:rsidRPr="002B5BC2">
        <w:rPr>
          <w:rFonts w:asciiTheme="majorBidi" w:hAnsiTheme="majorBidi" w:cstheme="majorBidi"/>
          <w:color w:val="1D2129"/>
          <w:sz w:val="32"/>
          <w:szCs w:val="32"/>
          <w:shd w:val="clear" w:color="auto" w:fill="FFFFFF"/>
          <w:rtl/>
        </w:rPr>
        <w:t>اه این شهر برای دیدن مسابقه فوتبال</w:t>
      </w:r>
      <w:r w:rsidR="002A4D0F">
        <w:rPr>
          <w:rFonts w:asciiTheme="majorBidi" w:hAnsiTheme="majorBidi" w:cstheme="majorBidi" w:hint="cs"/>
          <w:color w:val="1D2129"/>
          <w:sz w:val="32"/>
          <w:szCs w:val="32"/>
          <w:shd w:val="clear" w:color="auto" w:fill="FFFFFF"/>
          <w:rtl/>
        </w:rPr>
        <w:t xml:space="preserve"> بود </w:t>
      </w:r>
      <w:r w:rsidR="002B5BC2" w:rsidRPr="002B5BC2">
        <w:rPr>
          <w:rFonts w:asciiTheme="majorBidi" w:hAnsiTheme="majorBidi" w:cstheme="majorBidi"/>
          <w:color w:val="1D2129"/>
          <w:sz w:val="32"/>
          <w:szCs w:val="32"/>
          <w:shd w:val="clear" w:color="auto" w:fill="FFFFFF"/>
          <w:rtl/>
        </w:rPr>
        <w:t xml:space="preserve"> </w:t>
      </w:r>
      <w:r w:rsidR="005779B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که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در واقع یک</w:t>
      </w:r>
      <w:r w:rsidR="005779B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قدم بزرگ و عملی برای شکستن سد ممنوعیت حضور زنان در ورزشگاه ها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به حساب می آ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ید</w:t>
      </w:r>
      <w:r w:rsidR="005779B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و دیگری اتفاقی که در رشت افتاد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:</w:t>
      </w:r>
      <w:r w:rsidR="005779B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چند زن شجاع 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من</w:t>
      </w:r>
      <w:r w:rsidR="006E6605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ت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ظر قفل بازکنی نشدند و خودشان کلید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رفتن به استادیوم را زدند و گ</w:t>
      </w:r>
      <w:r w:rsidR="005779B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فتند ما اینجا آمدیم که فوتبال را ببینیم و از اینجا هم نمی ریم. </w:t>
      </w:r>
    </w:p>
    <w:p w:rsidR="006E6605" w:rsidRDefault="005779B3" w:rsidP="002A4D0F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این اقدامات زنان در حالی</w:t>
      </w:r>
      <w:r w:rsidR="006E6605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صورت گرفت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که سحر قری</w:t>
      </w:r>
      <w:r w:rsidR="00712321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ش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ی بازیگر </w:t>
      </w:r>
      <w:r w:rsidR="006E6605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سینما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با ریاکاری تمام به کمک فسیل های اسلامی ایران آمد و گفت که </w:t>
      </w:r>
      <w:r w:rsidR="00EB552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موافق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ممنوعیت ورود زنان به ورزش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گ</w:t>
      </w:r>
      <w:r w:rsidR="00A36F23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اه هاست. </w:t>
      </w:r>
      <w:r w:rsidR="006E6605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و جواد ظریف هم به یک دیپلمات زن انگلیسی برای حجاب تذکر داد.</w:t>
      </w:r>
    </w:p>
    <w:p w:rsidR="00EB5526" w:rsidRDefault="006E6605" w:rsidP="00345D0C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هر چقدر که سحر قریشی جای 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ردی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پای مرت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ج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عین اسلامی می گذارد و علیر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غم زن بودنش حرفهای زن ستیزانه آ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نها را تکرار می کن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د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، و هر چقدر هم که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ظریف به خیال خودش زنان دپیلمات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خارجی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را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سر مسئله حجاب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"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ادب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"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می کند، ولی از آن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طرف زنان با دو اقدامی که ذکرش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شد، 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نشان دادند که ح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کومت از پس زنان بر نمی آ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ید و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یک سیلی محکم تو </w:t>
      </w:r>
      <w:r w:rsidR="00EB552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گوش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حکومت وسوگلی ها</w:t>
      </w:r>
      <w:r w:rsidR="00B80A2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ش زدند</w:t>
      </w:r>
      <w:r w:rsidR="002A4D0F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.</w:t>
      </w:r>
    </w:p>
    <w:p w:rsidR="00CF0C46" w:rsidRDefault="00EB5526" w:rsidP="00AA271A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مخالفت فسیل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های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اسلامی حاکم بر ایران با زنان فقط</w:t>
      </w:r>
      <w:r w:rsidR="00AA271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</w:t>
      </w:r>
      <w:r w:rsidR="00AA271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از 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سر ایدئولوژ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یک نیست. همه می دانند که اسلام ضد ز</w:t>
      </w:r>
      <w:r w:rsidR="00CF0C4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ن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است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. همه می دانن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د که اسلام زن را هم ردیف شیطان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قلمداد می کند  و فقط 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آنجا حضورش را به رسمیت می شناسد که نیازهای جنسی مرد را تامین کن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د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و یا به زاد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و 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ولد بپردازد. ولی این زن ستیزی اعتقادی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،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همه ق</w:t>
      </w:r>
      <w:r w:rsidR="00CF0C4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ض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یه نیست. مسئله سیاسی است.</w:t>
      </w:r>
      <w:r w:rsidR="00CF0C4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حاکمین اسلامی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می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دانند هر جایی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که در مقابل زنان کوتاه بیاند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زنان آنجا نمی ایست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ند و به مبارزه ادامه خواهند داد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تا 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همه حقشان را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بگیرند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. و می دانند که اگر این اتفاق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بیفتد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کلک همه اینها کنده شده است: به دست</w:t>
      </w:r>
      <w:r w:rsidR="00CF0C4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پرتوان 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زنان</w:t>
      </w:r>
      <w:r w:rsidR="00CF0C46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.</w:t>
      </w:r>
      <w:r w:rsidR="00CF0C46"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</w:rPr>
        <w:t xml:space="preserve"> </w:t>
      </w:r>
    </w:p>
    <w:p w:rsidR="006E6605" w:rsidRDefault="00CF0C46" w:rsidP="00345D0C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  <w:rtl/>
          <w:lang w:bidi="fa-IR"/>
        </w:rPr>
      </w:pP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ع</w:t>
      </w:r>
      <w:r w:rsidR="002135A8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لم الهدی و 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مکارم شیراز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 و کی و کی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،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صدای </w:t>
      </w:r>
      <w:r w:rsidR="001363FB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پای </w:t>
      </w:r>
      <w:r w:rsidR="002B210A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زنان را </w:t>
      </w:r>
      <w:r w:rsidR="001363FB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شنیدند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. دیر و یا زود بساط اینها را جنبش رها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ی زن و جنبش آزادیخواهانه مردم ایران جارو می کند. ولی تا آن زمان باید همه جا مثل سرپل ذهاب و رشت و مورد مبارزه علنی با حجاب اسلامی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،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</w:t>
      </w:r>
      <w:r w:rsidR="001363FB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در عمل </w:t>
      </w:r>
      <w:r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دیوارهای آپارتاید جنسیتی را بشکنیم و این الگوها را هر چه بیشتر رواج بدهیم.</w:t>
      </w:r>
      <w:r w:rsidR="001363FB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این یعنی به همه ارزشهای ارتجاعی استبداد اسلامی نه گفتن.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این کار را حتی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میتوان بوسیله 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هنر هم انجام داد</w:t>
      </w:r>
      <w:r w:rsidR="00345D0C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>،</w:t>
      </w:r>
      <w:r w:rsidR="002F6CCE">
        <w:rPr>
          <w:rFonts w:asciiTheme="majorBidi" w:hAnsiTheme="majorBidi" w:cstheme="majorBidi" w:hint="cs"/>
          <w:color w:val="010101"/>
          <w:sz w:val="32"/>
          <w:szCs w:val="32"/>
          <w:shd w:val="clear" w:color="auto" w:fill="FFFFFF"/>
          <w:rtl/>
        </w:rPr>
        <w:t xml:space="preserve"> آنطور که سه زن جوان با رقص زیبا شافل در میدان تقش جهان اصفهان نشان دادند. </w:t>
      </w:r>
    </w:p>
    <w:p w:rsidR="00CF0C46" w:rsidRDefault="00CF0C46" w:rsidP="00CF0C46">
      <w:pPr>
        <w:bidi/>
        <w:rPr>
          <w:rFonts w:asciiTheme="majorBidi" w:hAnsiTheme="majorBidi" w:cstheme="majorBidi"/>
          <w:color w:val="010101"/>
          <w:sz w:val="32"/>
          <w:szCs w:val="32"/>
          <w:shd w:val="clear" w:color="auto" w:fill="FFFFFF"/>
          <w:rtl/>
        </w:rPr>
      </w:pPr>
    </w:p>
    <w:sectPr w:rsidR="00CF0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FE"/>
    <w:rsid w:val="00042CEC"/>
    <w:rsid w:val="001363FB"/>
    <w:rsid w:val="002135A8"/>
    <w:rsid w:val="002A4D0F"/>
    <w:rsid w:val="002B210A"/>
    <w:rsid w:val="002B5BC2"/>
    <w:rsid w:val="002F6CCE"/>
    <w:rsid w:val="00345D0C"/>
    <w:rsid w:val="005779B3"/>
    <w:rsid w:val="0069136D"/>
    <w:rsid w:val="006E6605"/>
    <w:rsid w:val="00712321"/>
    <w:rsid w:val="00A36F23"/>
    <w:rsid w:val="00AA271A"/>
    <w:rsid w:val="00B80A26"/>
    <w:rsid w:val="00BB3C14"/>
    <w:rsid w:val="00CF0C46"/>
    <w:rsid w:val="00EB5526"/>
    <w:rsid w:val="00FA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CD6247-383A-4E4B-B7F8-1FBB9A4B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43FE"/>
    <w:rPr>
      <w:color w:val="0000FF"/>
      <w:u w:val="single"/>
    </w:rPr>
  </w:style>
  <w:style w:type="character" w:customStyle="1" w:styleId="58cl">
    <w:name w:val="_58cl"/>
    <w:basedOn w:val="DefaultParagraphFont"/>
    <w:rsid w:val="00FA43FE"/>
  </w:style>
  <w:style w:type="character" w:customStyle="1" w:styleId="58cm">
    <w:name w:val="_58cm"/>
    <w:basedOn w:val="DefaultParagraphFont"/>
    <w:rsid w:val="00FA43FE"/>
  </w:style>
  <w:style w:type="character" w:customStyle="1" w:styleId="7oe">
    <w:name w:val="_7oe"/>
    <w:basedOn w:val="DefaultParagraphFont"/>
    <w:rsid w:val="00FA43FE"/>
  </w:style>
  <w:style w:type="paragraph" w:styleId="BalloonText">
    <w:name w:val="Balloon Text"/>
    <w:basedOn w:val="Normal"/>
    <w:link w:val="BalloonTextChar"/>
    <w:uiPriority w:val="99"/>
    <w:semiHidden/>
    <w:unhideWhenUsed/>
    <w:rsid w:val="00FA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1554-592C-4BBB-A3AA-228D6EFD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2017-12-21T18:59:00Z</dcterms:created>
  <dcterms:modified xsi:type="dcterms:W3CDTF">2017-12-21T18:59:00Z</dcterms:modified>
</cp:coreProperties>
</file>