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B8F" w:rsidRDefault="007927A0" w:rsidP="009F1508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/>
        </w:rPr>
        <w:t>انترناسیونال ۷۲۱</w:t>
      </w:r>
    </w:p>
    <w:p w:rsidR="007927A0" w:rsidRDefault="007927A0" w:rsidP="007927A0">
      <w:pPr>
        <w:bidi/>
        <w:rPr>
          <w:rFonts w:asciiTheme="majorBidi" w:hAnsiTheme="majorBidi" w:cstheme="majorBidi"/>
          <w:sz w:val="28"/>
          <w:szCs w:val="28"/>
          <w:lang w:val="en-GB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/>
        </w:rPr>
        <w:t>بهروز مهرآبادی</w:t>
      </w:r>
    </w:p>
    <w:p w:rsidR="007927A0" w:rsidRDefault="007927A0" w:rsidP="007927A0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</w:p>
    <w:p w:rsidR="007927A0" w:rsidRPr="0093400A" w:rsidRDefault="009F1508" w:rsidP="0093400A">
      <w:pPr>
        <w:bidi/>
        <w:jc w:val="center"/>
        <w:rPr>
          <w:rFonts w:asciiTheme="majorBidi" w:hAnsiTheme="majorBidi" w:cstheme="majorBidi"/>
          <w:b/>
          <w:bCs/>
          <w:color w:val="000000" w:themeColor="text1"/>
          <w:sz w:val="56"/>
          <w:szCs w:val="56"/>
          <w:rtl/>
          <w:lang w:val="en-GB"/>
        </w:rPr>
      </w:pPr>
      <w:r w:rsidRPr="0093400A">
        <w:rPr>
          <w:rFonts w:asciiTheme="majorBidi" w:hAnsiTheme="majorBidi" w:cstheme="majorBidi"/>
          <w:b/>
          <w:bCs/>
          <w:color w:val="000000" w:themeColor="text1"/>
          <w:sz w:val="56"/>
          <w:szCs w:val="56"/>
          <w:rtl/>
          <w:lang w:val="en-GB"/>
        </w:rPr>
        <w:t>مریم میرزاخانی</w:t>
      </w:r>
      <w:r w:rsidR="007927A0" w:rsidRPr="0093400A">
        <w:rPr>
          <w:rFonts w:asciiTheme="majorBidi" w:hAnsiTheme="majorBidi" w:cstheme="majorBidi" w:hint="cs"/>
          <w:b/>
          <w:bCs/>
          <w:color w:val="000000" w:themeColor="text1"/>
          <w:sz w:val="56"/>
          <w:szCs w:val="56"/>
          <w:rtl/>
          <w:lang w:val="en-GB"/>
        </w:rPr>
        <w:t>،</w:t>
      </w:r>
      <w:r w:rsidR="0093400A" w:rsidRPr="0093400A">
        <w:rPr>
          <w:rFonts w:asciiTheme="majorBidi" w:hAnsiTheme="majorBidi" w:cstheme="majorBidi" w:hint="cs"/>
          <w:b/>
          <w:bCs/>
          <w:color w:val="000000" w:themeColor="text1"/>
          <w:sz w:val="56"/>
          <w:szCs w:val="56"/>
          <w:rtl/>
          <w:lang w:val="en-GB"/>
        </w:rPr>
        <w:t>زن و حکومت اسلامی</w:t>
      </w:r>
    </w:p>
    <w:p w:rsidR="00BA4D4A" w:rsidRPr="0093400A" w:rsidRDefault="009F1508" w:rsidP="007927A0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val="en-GB"/>
        </w:rPr>
      </w:pPr>
      <w:r w:rsidRPr="0093400A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/>
        </w:rPr>
        <w:t xml:space="preserve">مرگ </w:t>
      </w:r>
      <w:r w:rsidR="00BA4D4A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نابهنگام</w:t>
      </w:r>
      <w:r w:rsidRPr="0093400A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/>
        </w:rPr>
        <w:t xml:space="preserve"> مریم میرزاخانی</w:t>
      </w:r>
      <w:r w:rsidR="00BA4D4A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برنده جایزه فیل</w:t>
      </w:r>
      <w:r w:rsidR="00C33D2F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دز، مهم ترین جایزه در ریاضیات، </w:t>
      </w:r>
      <w:r w:rsidRPr="0093400A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/>
        </w:rPr>
        <w:t>فقدانی بزرگ برای مردم ایران و جامعه ریاضی جهان بود. تعدادی از مقامات جمهوری اسلامی نیز به این خبر واکنش نشان</w:t>
      </w:r>
      <w:r w:rsidR="00BA4D4A" w:rsidRPr="0093400A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/>
        </w:rPr>
        <w:t xml:space="preserve"> دادند و مرگ او را تسلیت گفتند.</w:t>
      </w:r>
      <w:r w:rsidR="00BA4D4A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روزنامه ها، رادیو و تلویزیون در کشورهای مختلف گزارشاتی را در باره مقام برجسته علمی او منتشر کرده و او را که در بین مردم چندان شناخته شده نبود، معرفی کردند. اما نام مریم میرزاخانی در رسانه های اجتماعی انعکاس خیلی وسیعتری داشت. میلیونها نفر در صفحات فیسبوک، تلگرام، تویتر و ... درباره او نوشتند و درباره زندگی او اظهار نظر کردند. </w:t>
      </w:r>
    </w:p>
    <w:p w:rsidR="00F65E69" w:rsidRPr="0093400A" w:rsidRDefault="00BA4D4A" w:rsidP="00380EC9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val="en-GB"/>
        </w:rPr>
      </w:pP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مطرح شدن نام مریم میرزاخانی در این سطح گسترده، بویژه در ایران</w:t>
      </w:r>
      <w:r w:rsidR="00C33D2F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،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فقط بخاطر این </w:t>
      </w:r>
      <w:r w:rsidR="005D5F54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نبود که او یک شخصیت بزرگ علمی و یک ریاضیدان بزرگ </w:t>
      </w:r>
      <w:r w:rsidR="00C33D2F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و برنده </w:t>
      </w:r>
      <w:r w:rsidR="005D5F54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بزرگترین جایزه جهانی ریاضیات و جوایز علمی دیگر بود. مرگ مریم </w:t>
      </w:r>
      <w:r w:rsidR="00F65E69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موقعیت زن تحت </w:t>
      </w:r>
      <w:r w:rsidR="005D5F54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حاکمیت جمهوری اسلامی </w:t>
      </w:r>
      <w:r w:rsidR="00380EC9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را </w:t>
      </w:r>
      <w:r w:rsidR="00F65E69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برجسته کرد و زیر نورافکن قرار داد. مریم میرزاخانی</w:t>
      </w:r>
      <w:r w:rsidR="00380EC9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حکم</w:t>
      </w:r>
      <w:r w:rsid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ی دیگر بر </w:t>
      </w:r>
      <w:r w:rsidR="00F65E69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بطالت</w:t>
      </w:r>
      <w:r w:rsidR="005D5F54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تمام</w:t>
      </w:r>
      <w:r w:rsidR="00380EC9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باورها، اندیشه ها و سیاست هایی است که آپارتاید جنسی در ایران روی آنها بنا شده است. </w:t>
      </w:r>
    </w:p>
    <w:p w:rsidR="005D5F54" w:rsidRPr="0093400A" w:rsidRDefault="00380EC9" w:rsidP="0093400A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val="en-GB"/>
        </w:rPr>
      </w:pP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مشاهده </w:t>
      </w:r>
      <w:r w:rsidR="005D5F54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</w:t>
      </w:r>
      <w:r w:rsidR="009E18C5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(</w:t>
      </w:r>
      <w:r w:rsidR="005D5F54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ویدئو های</w:t>
      </w:r>
      <w:r w:rsidR="009E18C5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)</w:t>
      </w:r>
      <w:r w:rsidR="005D5F54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مریم میرزاخانی در حال تدریس پیچیده ترین و مشکل ترین مفاهیم ریاضی 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و مقایسه وی با </w:t>
      </w:r>
      <w:r w:rsidR="005D5F54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دکتر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قلابی های حکومتی - که بعضا از حل</w:t>
      </w:r>
      <w:r w:rsidR="005D5F54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</w:t>
      </w:r>
      <w:r w:rsidR="009E18C5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یک محاسبه ساده ریاضی عاجز اند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-</w:t>
      </w:r>
      <w:r w:rsidR="009E18C5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، تحسین برانگیز است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. </w:t>
      </w:r>
      <w:r w:rsidR="00B77034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مریم میرزاخانی به </w:t>
      </w:r>
      <w:r w:rsidR="00A90133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تمام معنی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</w:t>
      </w:r>
      <w:r w:rsidR="00B77034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استهزای </w:t>
      </w:r>
      <w:r w:rsidR="00CA4C3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حکومتی است که</w:t>
      </w:r>
      <w:r w:rsid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؛</w:t>
      </w:r>
      <w:r w:rsidR="00CA4C3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از ابتدای به قدرت رسید</w:t>
      </w:r>
      <w:r w:rsidR="00A90133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ن</w:t>
      </w:r>
      <w:r w:rsid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حجاب را اجباری کرد</w:t>
      </w:r>
      <w:r w:rsidR="008839A6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،</w:t>
      </w:r>
      <w:r w:rsidR="00A90133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</w:t>
      </w:r>
      <w:r w:rsid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سرکوب </w:t>
      </w:r>
      <w:r w:rsidR="009E18C5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زنان</w:t>
      </w:r>
      <w:r w:rsidR="00A90133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را در دستور گذاشت</w:t>
      </w:r>
      <w:r w:rsid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،</w:t>
      </w:r>
      <w:r w:rsidR="00A90133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دشمنی خود</w:t>
      </w:r>
      <w:r w:rsidR="009E18C5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با علم و تمدن</w:t>
      </w:r>
      <w:r w:rsidR="00A90133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را </w:t>
      </w:r>
      <w:r w:rsidR="00CA4C3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با حمله به دانشگاهها</w:t>
      </w:r>
      <w:r w:rsidR="007927A0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و کشتار دانشجویان و استادان</w:t>
      </w:r>
      <w:r w:rsid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بنمایش گذاشت</w:t>
      </w:r>
      <w:r w:rsidR="00CA4C3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، 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جهل و خرافات</w:t>
      </w:r>
      <w:r w:rsid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را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در کتابهای درسی</w:t>
      </w:r>
      <w:r w:rsid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وارد کرد 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و </w:t>
      </w:r>
      <w:r w:rsid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با تحمیل فقر به جامعه، </w:t>
      </w:r>
      <w:r w:rsidR="00CA4C3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صدها هزار کودک </w:t>
      </w:r>
      <w:r w:rsid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را </w:t>
      </w:r>
      <w:r w:rsidR="00CA4C3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از تحصیل</w:t>
      </w:r>
      <w:r w:rsid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محروم کرد.</w:t>
      </w:r>
    </w:p>
    <w:p w:rsidR="00B77034" w:rsidRPr="0093400A" w:rsidRDefault="000C6B62" w:rsidP="00385884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val="en-GB"/>
        </w:rPr>
      </w:pP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روحانی رئیس دولت اسلامی وقیحانه مرگ مریم را تسلیت گفت. مریم میرزاخانی هیچ ربطی به حکومتی ندارد که گشت های ار</w:t>
      </w:r>
      <w:r w:rsidR="00A90133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شادش در خیابانها به شکار زنان بی 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حجاب مشغولند. مریم حجاب نداشت و امکان نداشت بتواند با ظاهری که در کلاس درس حاضر میشد، </w:t>
      </w:r>
      <w:r w:rsidR="00AA203F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در </w:t>
      </w:r>
      <w:r w:rsidR="008839A6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ایران </w:t>
      </w:r>
      <w:r w:rsidR="00AA203F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مقابل دانشجویان مرد </w:t>
      </w:r>
      <w:r w:rsidR="00A90133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حاضر شود و یا 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در خیابانهای تهران</w:t>
      </w:r>
      <w:r w:rsidR="00A90133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بدون حجاب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قدم بزند. </w:t>
      </w:r>
      <w:r w:rsidR="00FD59D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مرگ مریم میرزاخانی گوشه هایی از وضعیت زندگی زن ایرانی را در رسانه ها مطرح کرد. </w:t>
      </w:r>
      <w:r w:rsidR="00A90133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مریم</w:t>
      </w:r>
      <w:r w:rsidR="00FD59D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</w:t>
      </w:r>
      <w:r w:rsidR="00AA203F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که بجرم ازدواج با یک غیر ایرانی</w:t>
      </w:r>
      <w:r w:rsidR="0038588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، فرزندش از حق</w:t>
      </w:r>
      <w:r w:rsidR="00FD59D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شهروندی </w:t>
      </w:r>
      <w:r w:rsidR="0038588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محروم بود</w:t>
      </w:r>
      <w:r w:rsidR="00AA203F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، هیچ ربطی به جمهوری اسلامی ندارد</w:t>
      </w:r>
      <w:r w:rsidR="00FD59D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. زنی که حتی پس از مرگش او تحقیر می کنند و در رسانه هایشان حجاب بر سر او نقاشی می کنند</w:t>
      </w:r>
      <w:r w:rsidR="008839A6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، ربطی به جمهوری اسلامی ندارد. </w:t>
      </w:r>
      <w:r w:rsidR="00FD59D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</w:t>
      </w:r>
    </w:p>
    <w:p w:rsidR="007927A0" w:rsidRDefault="00AA203F" w:rsidP="00385884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مریم میرزاخانی همانند</w:t>
      </w:r>
      <w:r w:rsidR="00FD59D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هزاران تحصیلکرده و دانشمند ایرانی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دیگر</w:t>
      </w:r>
      <w:r w:rsidR="008839A6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،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ناچار شد </w:t>
      </w:r>
      <w:r w:rsidR="00FD59D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فضای نکبت بار جمهوری اسلامی</w:t>
      </w:r>
      <w:r w:rsidR="0038588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را ترک کند و 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در کشوری دیگر </w:t>
      </w:r>
      <w:r w:rsidR="00FD59D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زندگی کند </w:t>
      </w:r>
      <w:r w:rsidR="00385884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تا</w:t>
      </w:r>
      <w:r w:rsidR="00FD59D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ب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ه کار مورد</w:t>
      </w:r>
      <w:r w:rsidR="008839A6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علاقه اش بپردازد. در ایران اما، 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او </w:t>
      </w:r>
      <w:r w:rsidR="00FD59D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میتوانست زنی باشد که بدون اجازه شوهر اجازه کار و حتی اجازه مسافرت نداشت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ه باشد</w:t>
      </w:r>
      <w:r w:rsidR="00FD59DB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. </w:t>
      </w:r>
      <w:r w:rsidR="007927A0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lastRenderedPageBreak/>
        <w:t xml:space="preserve">مریم میرزاخانی 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با توجه به موقعیت علمی خود و تدریس</w:t>
      </w:r>
      <w:r w:rsidR="007927A0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در یک دانشگ</w:t>
      </w:r>
      <w:r w:rsidR="008839A6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اه معتبر، 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د</w:t>
      </w:r>
      <w:r w:rsidR="007927A0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ر یک سفر احتمالی به ایران</w:t>
      </w:r>
      <w:r w:rsidR="0093400A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-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همانند بسیاری دیگر</w:t>
      </w:r>
      <w:r w:rsidR="0093400A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-</w:t>
      </w:r>
      <w:r w:rsidR="008839A6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می توانست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</w:t>
      </w:r>
      <w:r w:rsidR="007927A0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هدف باجگیری جمهوری اسلامی قرار </w:t>
      </w:r>
      <w:r w:rsidR="008839A6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گرفته </w:t>
      </w:r>
      <w:r w:rsidR="007927A0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>و سالهایی از عمرش را در زندان بگذراند.</w:t>
      </w:r>
      <w:r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 </w:t>
      </w:r>
      <w:r w:rsidR="007927A0" w:rsidRPr="0093400A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/>
        </w:rPr>
        <w:t xml:space="preserve">مریم میرزاخانی اثبات عملی برابری </w:t>
      </w:r>
      <w:r w:rsidR="007927A0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زن و مرد بر خلاف همه اندیشه های عقب افتاده </w:t>
      </w:r>
      <w:r w:rsidR="008839A6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مذهبی و سنتی جمهوری اسلامی </w:t>
      </w:r>
      <w:r w:rsidR="007927A0">
        <w:rPr>
          <w:rFonts w:asciiTheme="majorBidi" w:hAnsiTheme="majorBidi" w:cstheme="majorBidi" w:hint="cs"/>
          <w:sz w:val="28"/>
          <w:szCs w:val="28"/>
          <w:rtl/>
          <w:lang w:val="en-GB"/>
        </w:rPr>
        <w:t xml:space="preserve">بود. </w:t>
      </w:r>
      <w:bookmarkStart w:id="0" w:name="_GoBack"/>
      <w:bookmarkEnd w:id="0"/>
    </w:p>
    <w:p w:rsidR="007927A0" w:rsidRDefault="007927A0" w:rsidP="008E56F2">
      <w:pPr>
        <w:bidi/>
        <w:rPr>
          <w:rFonts w:asciiTheme="majorBidi" w:hAnsiTheme="majorBidi" w:cstheme="majorBidi"/>
          <w:sz w:val="28"/>
          <w:szCs w:val="28"/>
          <w:rtl/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4D6AA343" wp14:editId="0F06285F">
            <wp:extent cx="2143125" cy="2981325"/>
            <wp:effectExtent l="0" t="0" r="9525" b="9525"/>
            <wp:docPr id="1" name="Picture 1" descr="Maryam Mirzakhani 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yam Mirzakhani 20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2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80"/>
    <w:rsid w:val="00062F7B"/>
    <w:rsid w:val="000C6B62"/>
    <w:rsid w:val="00380EC9"/>
    <w:rsid w:val="00385884"/>
    <w:rsid w:val="00397B8F"/>
    <w:rsid w:val="004B5D18"/>
    <w:rsid w:val="005D5F54"/>
    <w:rsid w:val="006325E9"/>
    <w:rsid w:val="0071474C"/>
    <w:rsid w:val="00791BB2"/>
    <w:rsid w:val="007927A0"/>
    <w:rsid w:val="008839A6"/>
    <w:rsid w:val="008E4F8D"/>
    <w:rsid w:val="008E56F2"/>
    <w:rsid w:val="008F539C"/>
    <w:rsid w:val="0093400A"/>
    <w:rsid w:val="00961DD1"/>
    <w:rsid w:val="00970C14"/>
    <w:rsid w:val="009C2E19"/>
    <w:rsid w:val="009E18C5"/>
    <w:rsid w:val="009F1508"/>
    <w:rsid w:val="00A65380"/>
    <w:rsid w:val="00A90133"/>
    <w:rsid w:val="00A9111A"/>
    <w:rsid w:val="00AA203F"/>
    <w:rsid w:val="00B77034"/>
    <w:rsid w:val="00B85DCB"/>
    <w:rsid w:val="00BA4D4A"/>
    <w:rsid w:val="00C33D2F"/>
    <w:rsid w:val="00C51A14"/>
    <w:rsid w:val="00CA4C3B"/>
    <w:rsid w:val="00CB7E50"/>
    <w:rsid w:val="00E61652"/>
    <w:rsid w:val="00F65E69"/>
    <w:rsid w:val="00F86879"/>
    <w:rsid w:val="00FD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413C4F-51F7-446B-BA89-CA0F92FDD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46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2017-07-20T08:49:00Z</dcterms:created>
  <dcterms:modified xsi:type="dcterms:W3CDTF">2017-07-20T11:01:00Z</dcterms:modified>
</cp:coreProperties>
</file>