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3F" w:rsidRPr="00860C3F" w:rsidRDefault="00860C3F" w:rsidP="00860C3F">
      <w:pPr>
        <w:shd w:val="clear" w:color="auto" w:fill="FFFFFF"/>
        <w:bidi/>
        <w:jc w:val="center"/>
        <w:rPr>
          <w:rFonts w:ascii="Helvetica" w:hAnsi="Helvetica" w:cs="Helvetica"/>
          <w:color w:val="222222"/>
          <w:sz w:val="72"/>
          <w:szCs w:val="72"/>
        </w:rPr>
      </w:pPr>
      <w:r w:rsidRPr="00860C3F">
        <w:rPr>
          <w:rFonts w:ascii="Arial" w:hAnsi="Arial" w:cs="Arial"/>
          <w:b/>
          <w:bCs/>
          <w:color w:val="222222"/>
          <w:sz w:val="32"/>
          <w:szCs w:val="32"/>
          <w:rtl/>
        </w:rPr>
        <w:t>قرار در مورد مبارزه علیه سانسور و سرکوب عقاید</w:t>
      </w:r>
    </w:p>
    <w:p w:rsidR="00860C3F" w:rsidRDefault="00860C3F" w:rsidP="00860C3F">
      <w:pPr>
        <w:shd w:val="clear" w:color="auto" w:fill="FFFFFF"/>
        <w:bidi/>
        <w:rPr>
          <w:color w:val="222222"/>
          <w:sz w:val="28"/>
          <w:szCs w:val="28"/>
          <w:rtl/>
        </w:rPr>
      </w:pPr>
    </w:p>
    <w:p w:rsidR="00860C3F" w:rsidRDefault="00860C3F" w:rsidP="0002536C">
      <w:pPr>
        <w:shd w:val="clear" w:color="auto" w:fill="FFFFFF"/>
        <w:bidi/>
        <w:rPr>
          <w:color w:val="222222"/>
          <w:sz w:val="28"/>
          <w:szCs w:val="28"/>
          <w:rtl/>
        </w:rPr>
      </w:pPr>
      <w:r>
        <w:rPr>
          <w:color w:val="222222"/>
          <w:sz w:val="28"/>
          <w:szCs w:val="28"/>
          <w:rtl/>
        </w:rPr>
        <w:t>گفتمان و حرکت اعتراضی وسیعی علیه سرکوب عقاید و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r>
        <w:rPr>
          <w:color w:val="222222"/>
          <w:sz w:val="28"/>
          <w:szCs w:val="28"/>
          <w:rtl/>
        </w:rPr>
        <w:t>سانسور در جامعه جریان دارد. این حرکت باید سازمانیافته تر و متعین تر بشود و تا سطح یک کارزار و جنبش اجتماعی قوی و پیگیر ارتقا پیدا کند. </w:t>
      </w:r>
    </w:p>
    <w:p w:rsidR="00860C3F" w:rsidRDefault="00860C3F" w:rsidP="00860C3F">
      <w:pPr>
        <w:shd w:val="clear" w:color="auto" w:fill="FFFFFF"/>
        <w:bidi/>
        <w:rPr>
          <w:color w:val="222222"/>
          <w:sz w:val="28"/>
          <w:szCs w:val="28"/>
          <w:rtl/>
        </w:rPr>
      </w:pPr>
    </w:p>
    <w:p w:rsidR="00860C3F" w:rsidRDefault="00860C3F" w:rsidP="0002536C">
      <w:pPr>
        <w:shd w:val="clear" w:color="auto" w:fill="FFFFFF"/>
        <w:bidi/>
        <w:rPr>
          <w:color w:val="222222"/>
          <w:sz w:val="28"/>
          <w:szCs w:val="28"/>
          <w:rtl/>
        </w:rPr>
      </w:pPr>
      <w:r>
        <w:rPr>
          <w:color w:val="222222"/>
          <w:sz w:val="28"/>
          <w:szCs w:val="28"/>
          <w:rtl/>
        </w:rPr>
        <w:t>در حاکمیت جمهوری اسلامی بیان عقیده مخالف تحت عناوینی چون توهین به مقدسات، تبلیغ علیه نظام و اقدام علیه امنیت ملی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r>
        <w:rPr>
          <w:color w:val="222222"/>
          <w:sz w:val="28"/>
          <w:szCs w:val="28"/>
          <w:rtl/>
        </w:rPr>
        <w:t>جرم محسوب میشود و با همین اتهامات بسیاری از نویسندگان، هنرمندان، وبلاگ نویسان و فعالین سیاسی و اجتماعی احکام زندان گرفته اند و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r>
        <w:rPr>
          <w:color w:val="222222"/>
          <w:sz w:val="28"/>
          <w:szCs w:val="28"/>
          <w:rtl/>
        </w:rPr>
        <w:t>اعدام و شکنجه شده اند. هم اکنون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r>
        <w:rPr>
          <w:color w:val="222222"/>
          <w:sz w:val="28"/>
          <w:szCs w:val="28"/>
          <w:rtl/>
        </w:rPr>
        <w:t>زندانهای حکومت  اسلامی مملو از زندانیان سیاسی ای</w:t>
      </w:r>
      <w:r w:rsidR="0002536C">
        <w:rPr>
          <w:rFonts w:hint="cs"/>
          <w:color w:val="222222"/>
          <w:sz w:val="28"/>
          <w:szCs w:val="28"/>
          <w:rtl/>
        </w:rPr>
        <w:t xml:space="preserve"> ا</w:t>
      </w:r>
      <w:r>
        <w:rPr>
          <w:color w:val="222222"/>
          <w:sz w:val="28"/>
          <w:szCs w:val="28"/>
          <w:rtl/>
        </w:rPr>
        <w:t>ست که بخاطر نبود همین آزادیهای سیاسی پایه ای در جامعه دربندند.</w:t>
      </w:r>
      <w:r>
        <w:rPr>
          <w:rFonts w:hint="cs"/>
          <w:color w:val="222222"/>
          <w:sz w:val="28"/>
          <w:szCs w:val="28"/>
          <w:rtl/>
        </w:rPr>
        <w:t xml:space="preserve"> </w:t>
      </w:r>
    </w:p>
    <w:p w:rsidR="00860C3F" w:rsidRDefault="00860C3F" w:rsidP="00860C3F">
      <w:pPr>
        <w:shd w:val="clear" w:color="auto" w:fill="FFFFFF"/>
        <w:bidi/>
        <w:rPr>
          <w:color w:val="222222"/>
          <w:sz w:val="28"/>
          <w:szCs w:val="28"/>
          <w:rtl/>
        </w:rPr>
      </w:pPr>
    </w:p>
    <w:p w:rsidR="00860C3F" w:rsidRDefault="00860C3F" w:rsidP="0002536C">
      <w:pPr>
        <w:shd w:val="clear" w:color="auto" w:fill="FFFFFF"/>
        <w:bidi/>
        <w:rPr>
          <w:color w:val="222222"/>
          <w:sz w:val="28"/>
          <w:szCs w:val="28"/>
          <w:rtl/>
        </w:rPr>
      </w:pPr>
      <w:r>
        <w:rPr>
          <w:color w:val="222222"/>
          <w:sz w:val="28"/>
          <w:szCs w:val="28"/>
          <w:rtl/>
        </w:rPr>
        <w:t>یک مورد آشکار سرکوب آزادی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r>
        <w:rPr>
          <w:color w:val="222222"/>
          <w:sz w:val="28"/>
          <w:szCs w:val="28"/>
          <w:rtl/>
        </w:rPr>
        <w:t>های سیاسی در حاکمیت جمهوری اسلامی سانسور است. حکومت اسلامی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r>
        <w:rPr>
          <w:color w:val="222222"/>
          <w:sz w:val="28"/>
          <w:szCs w:val="28"/>
          <w:rtl/>
        </w:rPr>
        <w:t>با سانسور جلوی آزادی اندیشه و بیان را</w:t>
      </w:r>
      <w:r w:rsidR="0002536C">
        <w:rPr>
          <w:rFonts w:hint="cs"/>
          <w:color w:val="222222"/>
          <w:sz w:val="28"/>
          <w:szCs w:val="28"/>
          <w:rtl/>
        </w:rPr>
        <w:t xml:space="preserve"> </w:t>
      </w:r>
      <w:bookmarkStart w:id="0" w:name="_GoBack"/>
      <w:bookmarkEnd w:id="0"/>
      <w:r>
        <w:rPr>
          <w:color w:val="222222"/>
          <w:sz w:val="28"/>
          <w:szCs w:val="28"/>
          <w:rtl/>
        </w:rPr>
        <w:t>می گیرد. از چاپ و نشر کتاب ها و روزنامه ها و نشریات مستقل جلوگیری می‌کند. سینما، تئاتر، موسیقی، نقاشی را از محتوا می اندازد. رادیو و تلویزیون را در انحصار خود نگه میدارد و از آن برای دروغ پراکنی و اشاعه جهل و خرافات و بقای خود استفاده می کند. رژیم اسلامی با پخش پارازیت می کوشد مردم را از دسترسی آزاد و آسان به صدا و تصویر بسیاری از رادیو و تلویزیون های ماهواره ای محروم نماید. با فیلترینگ و همچنین با کاهش سرعت اینترنت مانع دستیابی مردم به جریان آزاد اطلاعات می شود و در صدد است به سرورهای تلگرام، اینستاگرام، توییتر و مانند آن دست یابد.</w:t>
      </w:r>
      <w:r>
        <w:rPr>
          <w:rFonts w:hint="cs"/>
          <w:color w:val="222222"/>
          <w:sz w:val="28"/>
          <w:szCs w:val="28"/>
          <w:rtl/>
        </w:rPr>
        <w:t xml:space="preserve"> </w:t>
      </w:r>
    </w:p>
    <w:p w:rsidR="00860C3F" w:rsidRDefault="00860C3F" w:rsidP="00860C3F">
      <w:pPr>
        <w:shd w:val="clear" w:color="auto" w:fill="FFFFFF"/>
        <w:bidi/>
        <w:rPr>
          <w:color w:val="222222"/>
          <w:sz w:val="28"/>
          <w:szCs w:val="28"/>
          <w:rtl/>
        </w:rPr>
      </w:pPr>
    </w:p>
    <w:p w:rsidR="00860C3F" w:rsidRDefault="00860C3F" w:rsidP="00860C3F">
      <w:pPr>
        <w:shd w:val="clear" w:color="auto" w:fill="FFFFFF"/>
        <w:bidi/>
        <w:rPr>
          <w:rFonts w:ascii="Helvetica" w:hAnsi="Helvetica" w:cs="Helvetica"/>
          <w:color w:val="222222"/>
          <w:sz w:val="65"/>
          <w:szCs w:val="65"/>
          <w:rtl/>
        </w:rPr>
      </w:pPr>
      <w:r>
        <w:rPr>
          <w:color w:val="222222"/>
          <w:sz w:val="28"/>
          <w:szCs w:val="28"/>
          <w:rtl/>
        </w:rPr>
        <w:t>جنبش علیه سانسورو سرکوب عقاید میتواند و باید جمهوری اسلامی را در همه این عرصه ها بچالش بکشد و به عقب براند. حزب کمونیست کارگری ایران برای شکل دادن به این جنبش فعالانه میکوشد و نویسندگان، شاعران، هنرمندان، روشنفکران و همه مردم را به جنبش و مبارزه متحدانه علیه اختناق سیاسی و سانسور و سرکوب عقاید در کشور فرا می خواند.</w:t>
      </w:r>
    </w:p>
    <w:p w:rsidR="00860C3F" w:rsidRDefault="00860C3F" w:rsidP="00860C3F">
      <w:pPr>
        <w:shd w:val="clear" w:color="auto" w:fill="FFFFFF"/>
        <w:bidi/>
        <w:jc w:val="center"/>
        <w:rPr>
          <w:b/>
          <w:bCs/>
          <w:color w:val="222222"/>
          <w:sz w:val="28"/>
          <w:szCs w:val="28"/>
          <w:rtl/>
        </w:rPr>
      </w:pPr>
    </w:p>
    <w:p w:rsidR="00860C3F" w:rsidRDefault="00860C3F" w:rsidP="00860C3F">
      <w:pPr>
        <w:shd w:val="clear" w:color="auto" w:fill="FFFFFF"/>
        <w:bidi/>
        <w:jc w:val="center"/>
        <w:rPr>
          <w:rFonts w:ascii="Helvetica" w:hAnsi="Helvetica" w:cs="Helvetica"/>
          <w:color w:val="222222"/>
          <w:sz w:val="65"/>
          <w:szCs w:val="65"/>
          <w:rtl/>
        </w:rPr>
      </w:pPr>
      <w:r>
        <w:rPr>
          <w:b/>
          <w:bCs/>
          <w:color w:val="222222"/>
          <w:sz w:val="28"/>
          <w:szCs w:val="28"/>
          <w:rtl/>
        </w:rPr>
        <w:t>دفتر سیاسی حزب کمونیست کارگری ایران</w:t>
      </w:r>
    </w:p>
    <w:p w:rsidR="00860C3F" w:rsidRDefault="00860C3F" w:rsidP="00860C3F">
      <w:pPr>
        <w:shd w:val="clear" w:color="auto" w:fill="FFFFFF"/>
        <w:bidi/>
        <w:jc w:val="center"/>
        <w:rPr>
          <w:rFonts w:ascii="Helvetica" w:hAnsi="Helvetica" w:cs="Helvetica"/>
          <w:color w:val="222222"/>
          <w:sz w:val="65"/>
          <w:szCs w:val="65"/>
          <w:rtl/>
        </w:rPr>
      </w:pPr>
      <w:r>
        <w:rPr>
          <w:rFonts w:hint="cs"/>
          <w:color w:val="222222"/>
          <w:sz w:val="28"/>
          <w:szCs w:val="28"/>
          <w:rtl/>
        </w:rPr>
        <w:t>۲۷</w:t>
      </w:r>
      <w:r>
        <w:rPr>
          <w:color w:val="222222"/>
          <w:sz w:val="28"/>
          <w:szCs w:val="28"/>
          <w:rtl/>
        </w:rPr>
        <w:t xml:space="preserve"> اردیبهشت </w:t>
      </w:r>
      <w:r>
        <w:rPr>
          <w:rFonts w:hint="cs"/>
          <w:color w:val="222222"/>
          <w:sz w:val="28"/>
          <w:szCs w:val="28"/>
          <w:rtl/>
        </w:rPr>
        <w:t>۱۳۹۶</w:t>
      </w:r>
      <w:r>
        <w:rPr>
          <w:color w:val="222222"/>
          <w:sz w:val="28"/>
          <w:szCs w:val="28"/>
          <w:rtl/>
        </w:rPr>
        <w:t>،  </w:t>
      </w:r>
      <w:r>
        <w:rPr>
          <w:rFonts w:hint="cs"/>
          <w:color w:val="222222"/>
          <w:sz w:val="28"/>
          <w:szCs w:val="28"/>
          <w:rtl/>
        </w:rPr>
        <w:t>۱۶</w:t>
      </w:r>
      <w:r>
        <w:rPr>
          <w:color w:val="222222"/>
          <w:sz w:val="28"/>
          <w:szCs w:val="28"/>
          <w:rtl/>
        </w:rPr>
        <w:t xml:space="preserve"> مه </w:t>
      </w:r>
      <w:r>
        <w:rPr>
          <w:rFonts w:hint="cs"/>
          <w:color w:val="222222"/>
          <w:sz w:val="28"/>
          <w:szCs w:val="28"/>
          <w:rtl/>
        </w:rPr>
        <w:t>۲۰۱۷</w:t>
      </w:r>
    </w:p>
    <w:p w:rsidR="00860C3F" w:rsidRDefault="00860C3F" w:rsidP="00860C3F">
      <w:pPr>
        <w:shd w:val="clear" w:color="auto" w:fill="FFFFFF"/>
        <w:bidi/>
        <w:rPr>
          <w:b/>
          <w:bCs/>
          <w:color w:val="222222"/>
          <w:sz w:val="19"/>
          <w:szCs w:val="19"/>
          <w:rtl/>
        </w:rPr>
      </w:pPr>
    </w:p>
    <w:p w:rsidR="00860C3F" w:rsidRDefault="00860C3F" w:rsidP="00860C3F">
      <w:pPr>
        <w:shd w:val="clear" w:color="auto" w:fill="FFFFFF"/>
        <w:bidi/>
        <w:rPr>
          <w:rFonts w:ascii="Helvetica" w:hAnsi="Helvetica" w:cs="Helvetica"/>
          <w:color w:val="222222"/>
          <w:sz w:val="19"/>
          <w:szCs w:val="19"/>
          <w:rtl/>
        </w:rPr>
      </w:pPr>
      <w:r>
        <w:rPr>
          <w:b/>
          <w:bCs/>
          <w:color w:val="222222"/>
          <w:sz w:val="19"/>
          <w:szCs w:val="19"/>
          <w:rtl/>
        </w:rPr>
        <w:t>توضیح: اصل این قرار به کنگره دهم حزب ارائه شده بود که به دلیل ضیق وقت مورد بررسی قرار نگرفت و به کمیته مرکزی و نهایتا به دفتر سیاسی سپرده شد.</w:t>
      </w:r>
    </w:p>
    <w:p w:rsidR="00A2076D" w:rsidRPr="002A4E04" w:rsidRDefault="00A2076D" w:rsidP="008155E0">
      <w:pPr>
        <w:bidi/>
        <w:rPr>
          <w:rFonts w:asciiTheme="minorBidi" w:hAnsiTheme="minorBidi" w:cstheme="minorBidi"/>
          <w:sz w:val="52"/>
          <w:szCs w:val="28"/>
          <w:rtl/>
        </w:rPr>
      </w:pPr>
    </w:p>
    <w:sectPr w:rsidR="00A2076D" w:rsidRPr="002A4E04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94"/>
    <w:rsid w:val="00001669"/>
    <w:rsid w:val="00012D76"/>
    <w:rsid w:val="00015D3D"/>
    <w:rsid w:val="0002536C"/>
    <w:rsid w:val="00065AC1"/>
    <w:rsid w:val="00077364"/>
    <w:rsid w:val="0008522F"/>
    <w:rsid w:val="00092711"/>
    <w:rsid w:val="000B7A4D"/>
    <w:rsid w:val="000C5778"/>
    <w:rsid w:val="000F14FD"/>
    <w:rsid w:val="00113DF4"/>
    <w:rsid w:val="00130850"/>
    <w:rsid w:val="00141007"/>
    <w:rsid w:val="00144607"/>
    <w:rsid w:val="001621B4"/>
    <w:rsid w:val="00164B08"/>
    <w:rsid w:val="00165853"/>
    <w:rsid w:val="00183492"/>
    <w:rsid w:val="001A165B"/>
    <w:rsid w:val="001A6FDF"/>
    <w:rsid w:val="001E6A1E"/>
    <w:rsid w:val="00231932"/>
    <w:rsid w:val="00240D80"/>
    <w:rsid w:val="002626CD"/>
    <w:rsid w:val="00262D0F"/>
    <w:rsid w:val="002773D2"/>
    <w:rsid w:val="00281D38"/>
    <w:rsid w:val="002A186D"/>
    <w:rsid w:val="002A4E04"/>
    <w:rsid w:val="002A559B"/>
    <w:rsid w:val="002C32C3"/>
    <w:rsid w:val="002D7AAE"/>
    <w:rsid w:val="002F3378"/>
    <w:rsid w:val="002F35A2"/>
    <w:rsid w:val="00306B73"/>
    <w:rsid w:val="00331751"/>
    <w:rsid w:val="00340A6E"/>
    <w:rsid w:val="003424C0"/>
    <w:rsid w:val="00345550"/>
    <w:rsid w:val="00353A85"/>
    <w:rsid w:val="003540EA"/>
    <w:rsid w:val="00357C21"/>
    <w:rsid w:val="0037131C"/>
    <w:rsid w:val="00377735"/>
    <w:rsid w:val="003978B6"/>
    <w:rsid w:val="003B0980"/>
    <w:rsid w:val="003C0E72"/>
    <w:rsid w:val="003F27B3"/>
    <w:rsid w:val="003F4B36"/>
    <w:rsid w:val="00435844"/>
    <w:rsid w:val="00446F05"/>
    <w:rsid w:val="00461A04"/>
    <w:rsid w:val="00472A5D"/>
    <w:rsid w:val="00481888"/>
    <w:rsid w:val="004B51B5"/>
    <w:rsid w:val="004B5E6E"/>
    <w:rsid w:val="004C4AA4"/>
    <w:rsid w:val="004C71B8"/>
    <w:rsid w:val="004E0B7F"/>
    <w:rsid w:val="004F5F94"/>
    <w:rsid w:val="00501D04"/>
    <w:rsid w:val="005219E8"/>
    <w:rsid w:val="00534189"/>
    <w:rsid w:val="00540AD1"/>
    <w:rsid w:val="00555C7B"/>
    <w:rsid w:val="00555FA6"/>
    <w:rsid w:val="0056304C"/>
    <w:rsid w:val="00563CDB"/>
    <w:rsid w:val="00585FFD"/>
    <w:rsid w:val="005B6375"/>
    <w:rsid w:val="005D08B2"/>
    <w:rsid w:val="00615B9F"/>
    <w:rsid w:val="006365B5"/>
    <w:rsid w:val="00640C99"/>
    <w:rsid w:val="006A7122"/>
    <w:rsid w:val="006D00FF"/>
    <w:rsid w:val="006E31B1"/>
    <w:rsid w:val="00710544"/>
    <w:rsid w:val="0072330F"/>
    <w:rsid w:val="00743A31"/>
    <w:rsid w:val="007473BF"/>
    <w:rsid w:val="007776A5"/>
    <w:rsid w:val="007B0F6E"/>
    <w:rsid w:val="007E404D"/>
    <w:rsid w:val="007E6CA3"/>
    <w:rsid w:val="00813D41"/>
    <w:rsid w:val="008155E0"/>
    <w:rsid w:val="008329F4"/>
    <w:rsid w:val="00860C3F"/>
    <w:rsid w:val="008658E8"/>
    <w:rsid w:val="0086797F"/>
    <w:rsid w:val="008749F3"/>
    <w:rsid w:val="00890D7B"/>
    <w:rsid w:val="00890DC3"/>
    <w:rsid w:val="00891354"/>
    <w:rsid w:val="00892BC5"/>
    <w:rsid w:val="008A0B05"/>
    <w:rsid w:val="008D250A"/>
    <w:rsid w:val="008F6A35"/>
    <w:rsid w:val="008F7B9B"/>
    <w:rsid w:val="009079C5"/>
    <w:rsid w:val="0091085A"/>
    <w:rsid w:val="00926873"/>
    <w:rsid w:val="0094304E"/>
    <w:rsid w:val="00977FD2"/>
    <w:rsid w:val="009B46FA"/>
    <w:rsid w:val="009C46B1"/>
    <w:rsid w:val="009D6AFA"/>
    <w:rsid w:val="009F5A0D"/>
    <w:rsid w:val="00A2076D"/>
    <w:rsid w:val="00A24B5F"/>
    <w:rsid w:val="00A5571F"/>
    <w:rsid w:val="00A61104"/>
    <w:rsid w:val="00A93C7E"/>
    <w:rsid w:val="00AA69FE"/>
    <w:rsid w:val="00AC7663"/>
    <w:rsid w:val="00AD211E"/>
    <w:rsid w:val="00AE63FC"/>
    <w:rsid w:val="00AF5543"/>
    <w:rsid w:val="00B05BE8"/>
    <w:rsid w:val="00B1014F"/>
    <w:rsid w:val="00B15A89"/>
    <w:rsid w:val="00B201CD"/>
    <w:rsid w:val="00B261E4"/>
    <w:rsid w:val="00B3000C"/>
    <w:rsid w:val="00B56D74"/>
    <w:rsid w:val="00B61697"/>
    <w:rsid w:val="00B83C88"/>
    <w:rsid w:val="00B94507"/>
    <w:rsid w:val="00B9550E"/>
    <w:rsid w:val="00BD277D"/>
    <w:rsid w:val="00BD6246"/>
    <w:rsid w:val="00C100E8"/>
    <w:rsid w:val="00C131E4"/>
    <w:rsid w:val="00C173BD"/>
    <w:rsid w:val="00C35EF4"/>
    <w:rsid w:val="00C37471"/>
    <w:rsid w:val="00C463BA"/>
    <w:rsid w:val="00C66C19"/>
    <w:rsid w:val="00C95CE8"/>
    <w:rsid w:val="00CA0B5F"/>
    <w:rsid w:val="00CA4B6B"/>
    <w:rsid w:val="00CB078F"/>
    <w:rsid w:val="00CB0CDD"/>
    <w:rsid w:val="00CC60C3"/>
    <w:rsid w:val="00CD49FF"/>
    <w:rsid w:val="00CE427B"/>
    <w:rsid w:val="00CF186E"/>
    <w:rsid w:val="00D40F6F"/>
    <w:rsid w:val="00D41EF8"/>
    <w:rsid w:val="00D45FDB"/>
    <w:rsid w:val="00D47BFC"/>
    <w:rsid w:val="00D50213"/>
    <w:rsid w:val="00D562B7"/>
    <w:rsid w:val="00D74818"/>
    <w:rsid w:val="00D94465"/>
    <w:rsid w:val="00DF40BD"/>
    <w:rsid w:val="00DF6B84"/>
    <w:rsid w:val="00E00BBC"/>
    <w:rsid w:val="00E132EC"/>
    <w:rsid w:val="00E60E06"/>
    <w:rsid w:val="00E82243"/>
    <w:rsid w:val="00E876BE"/>
    <w:rsid w:val="00E90DF3"/>
    <w:rsid w:val="00E91B03"/>
    <w:rsid w:val="00EC3BD5"/>
    <w:rsid w:val="00ED10E0"/>
    <w:rsid w:val="00F1057B"/>
    <w:rsid w:val="00F12A10"/>
    <w:rsid w:val="00F166E2"/>
    <w:rsid w:val="00F21804"/>
    <w:rsid w:val="00F21EB7"/>
    <w:rsid w:val="00F31212"/>
    <w:rsid w:val="00F4684F"/>
    <w:rsid w:val="00F6254C"/>
    <w:rsid w:val="00F8447E"/>
    <w:rsid w:val="00F873D1"/>
    <w:rsid w:val="00FA20E4"/>
    <w:rsid w:val="00FA4088"/>
    <w:rsid w:val="00FC391C"/>
    <w:rsid w:val="00FE2ACE"/>
    <w:rsid w:val="00FE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character" w:customStyle="1" w:styleId="bigbluelink">
    <w:name w:val="bigbluelink"/>
    <w:basedOn w:val="DefaultParagraphFont"/>
    <w:rsid w:val="00890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character" w:customStyle="1" w:styleId="bigbluelink">
    <w:name w:val="bigbluelink"/>
    <w:basedOn w:val="DefaultParagraphFont"/>
    <w:rsid w:val="0089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3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07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Windows User</cp:lastModifiedBy>
  <cp:revision>3</cp:revision>
  <cp:lastPrinted>2015-10-08T14:21:00Z</cp:lastPrinted>
  <dcterms:created xsi:type="dcterms:W3CDTF">2017-05-18T20:50:00Z</dcterms:created>
  <dcterms:modified xsi:type="dcterms:W3CDTF">2017-05-18T20:52:00Z</dcterms:modified>
</cp:coreProperties>
</file>