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8ED" w:rsidRDefault="004238ED" w:rsidP="00DE321E">
      <w:pPr>
        <w:bidi/>
        <w:rPr>
          <w:rFonts w:asciiTheme="majorBidi" w:hAnsiTheme="majorBidi" w:cs="Times New Roman" w:hint="cs"/>
          <w:b/>
          <w:bCs/>
          <w:sz w:val="28"/>
          <w:szCs w:val="28"/>
          <w:rtl/>
          <w:lang w:bidi="fa-IR"/>
        </w:rPr>
      </w:pPr>
      <w:r>
        <w:rPr>
          <w:rFonts w:asciiTheme="majorBidi" w:hAnsiTheme="majorBidi" w:cs="Times New Roman" w:hint="cs"/>
          <w:b/>
          <w:bCs/>
          <w:sz w:val="28"/>
          <w:szCs w:val="28"/>
          <w:rtl/>
          <w:lang w:bidi="fa-IR"/>
        </w:rPr>
        <w:t>انترناسیونال ۷۰۱</w:t>
      </w:r>
    </w:p>
    <w:p w:rsidR="00DE321E" w:rsidRDefault="00DE321E" w:rsidP="004238ED">
      <w:pPr>
        <w:bidi/>
        <w:rPr>
          <w:rFonts w:asciiTheme="majorBidi" w:hAnsiTheme="majorBidi" w:cs="Times New Roman"/>
          <w:b/>
          <w:bCs/>
          <w:sz w:val="28"/>
          <w:szCs w:val="28"/>
          <w:rtl/>
          <w:lang w:bidi="fa-IR"/>
        </w:rPr>
      </w:pPr>
      <w:r>
        <w:rPr>
          <w:rFonts w:asciiTheme="majorBidi" w:hAnsiTheme="majorBidi" w:cs="Times New Roman" w:hint="cs"/>
          <w:b/>
          <w:bCs/>
          <w:sz w:val="28"/>
          <w:szCs w:val="28"/>
          <w:rtl/>
          <w:lang w:bidi="fa-IR"/>
        </w:rPr>
        <w:t>کاظم نیکخواه</w:t>
      </w:r>
    </w:p>
    <w:p w:rsidR="00FC6261" w:rsidRPr="00DE321E" w:rsidRDefault="00FC6261" w:rsidP="00DE321E">
      <w:pPr>
        <w:bidi/>
        <w:jc w:val="center"/>
        <w:rPr>
          <w:rFonts w:asciiTheme="majorBidi" w:hAnsiTheme="majorBidi" w:cs="Times New Roman"/>
          <w:b/>
          <w:bCs/>
          <w:sz w:val="28"/>
          <w:szCs w:val="28"/>
          <w:lang w:bidi="fa-IR"/>
        </w:rPr>
      </w:pPr>
      <w:r w:rsidRPr="00DE321E">
        <w:rPr>
          <w:rFonts w:asciiTheme="majorBidi" w:hAnsiTheme="majorBidi" w:cs="Times New Roman" w:hint="cs"/>
          <w:b/>
          <w:bCs/>
          <w:sz w:val="28"/>
          <w:szCs w:val="28"/>
          <w:rtl/>
          <w:lang w:bidi="fa-IR"/>
        </w:rPr>
        <w:t>با</w:t>
      </w:r>
      <w:r w:rsidRPr="00DE321E">
        <w:rPr>
          <w:rFonts w:asciiTheme="majorBidi" w:hAnsiTheme="majorBidi" w:cs="Times New Roman"/>
          <w:b/>
          <w:bCs/>
          <w:sz w:val="28"/>
          <w:szCs w:val="28"/>
          <w:rtl/>
          <w:lang w:bidi="fa-IR"/>
        </w:rPr>
        <w:t xml:space="preserve"> </w:t>
      </w:r>
      <w:r w:rsidRPr="00DE321E">
        <w:rPr>
          <w:rFonts w:asciiTheme="majorBidi" w:hAnsiTheme="majorBidi" w:cs="Times New Roman" w:hint="cs"/>
          <w:b/>
          <w:bCs/>
          <w:sz w:val="28"/>
          <w:szCs w:val="28"/>
          <w:rtl/>
          <w:lang w:bidi="fa-IR"/>
        </w:rPr>
        <w:t>در</w:t>
      </w:r>
      <w:r w:rsidRPr="00DE321E">
        <w:rPr>
          <w:rFonts w:asciiTheme="majorBidi" w:hAnsiTheme="majorBidi" w:cs="Times New Roman"/>
          <w:b/>
          <w:bCs/>
          <w:sz w:val="28"/>
          <w:szCs w:val="28"/>
          <w:rtl/>
          <w:lang w:bidi="fa-IR"/>
        </w:rPr>
        <w:t xml:space="preserve"> </w:t>
      </w:r>
      <w:r w:rsidRPr="00DE321E">
        <w:rPr>
          <w:rFonts w:asciiTheme="majorBidi" w:hAnsiTheme="majorBidi" w:cs="Times New Roman" w:hint="cs"/>
          <w:b/>
          <w:bCs/>
          <w:sz w:val="28"/>
          <w:szCs w:val="28"/>
          <w:rtl/>
          <w:lang w:bidi="fa-IR"/>
        </w:rPr>
        <w:t>آمد</w:t>
      </w:r>
      <w:r w:rsidRPr="00DE321E">
        <w:rPr>
          <w:rFonts w:asciiTheme="majorBidi" w:hAnsiTheme="majorBidi" w:cs="Times New Roman"/>
          <w:b/>
          <w:bCs/>
          <w:sz w:val="28"/>
          <w:szCs w:val="28"/>
          <w:rtl/>
          <w:lang w:bidi="fa-IR"/>
        </w:rPr>
        <w:t xml:space="preserve"> </w:t>
      </w:r>
      <w:r w:rsidRPr="00DE321E">
        <w:rPr>
          <w:rFonts w:asciiTheme="majorBidi" w:hAnsiTheme="majorBidi" w:cs="Times New Roman" w:hint="cs"/>
          <w:b/>
          <w:bCs/>
          <w:sz w:val="28"/>
          <w:szCs w:val="28"/>
          <w:rtl/>
          <w:lang w:bidi="fa-IR"/>
        </w:rPr>
        <w:t>یک</w:t>
      </w:r>
      <w:r w:rsidRPr="00DE321E">
        <w:rPr>
          <w:rFonts w:asciiTheme="majorBidi" w:hAnsiTheme="majorBidi" w:cs="Times New Roman"/>
          <w:b/>
          <w:bCs/>
          <w:sz w:val="28"/>
          <w:szCs w:val="28"/>
          <w:rtl/>
          <w:lang w:bidi="fa-IR"/>
        </w:rPr>
        <w:t xml:space="preserve"> </w:t>
      </w:r>
      <w:r w:rsidRPr="00DE321E">
        <w:rPr>
          <w:rFonts w:asciiTheme="majorBidi" w:hAnsiTheme="majorBidi" w:cs="Times New Roman" w:hint="cs"/>
          <w:b/>
          <w:bCs/>
          <w:sz w:val="28"/>
          <w:szCs w:val="28"/>
          <w:rtl/>
          <w:lang w:bidi="fa-IR"/>
        </w:rPr>
        <w:t>روز</w:t>
      </w:r>
      <w:r w:rsidR="00DE321E">
        <w:rPr>
          <w:rFonts w:asciiTheme="majorBidi" w:hAnsiTheme="majorBidi" w:cs="Times New Roman" w:hint="cs"/>
          <w:b/>
          <w:bCs/>
          <w:sz w:val="28"/>
          <w:szCs w:val="28"/>
          <w:rtl/>
          <w:lang w:bidi="fa-IR"/>
        </w:rPr>
        <w:t xml:space="preserve"> نفت</w:t>
      </w:r>
      <w:r w:rsidRPr="00DE321E">
        <w:rPr>
          <w:rFonts w:asciiTheme="majorBidi" w:hAnsiTheme="majorBidi" w:cs="Times New Roman"/>
          <w:b/>
          <w:bCs/>
          <w:sz w:val="28"/>
          <w:szCs w:val="28"/>
          <w:rtl/>
          <w:lang w:bidi="fa-IR"/>
        </w:rPr>
        <w:t xml:space="preserve"> </w:t>
      </w:r>
      <w:r w:rsidR="00DE321E">
        <w:rPr>
          <w:rFonts w:asciiTheme="majorBidi" w:hAnsiTheme="majorBidi" w:cs="Times New Roman" w:hint="cs"/>
          <w:b/>
          <w:bCs/>
          <w:sz w:val="28"/>
          <w:szCs w:val="28"/>
          <w:rtl/>
          <w:lang w:bidi="fa-IR"/>
        </w:rPr>
        <w:t xml:space="preserve">معضل هوا </w:t>
      </w:r>
      <w:r w:rsidRPr="00DE321E">
        <w:rPr>
          <w:rFonts w:asciiTheme="majorBidi" w:hAnsiTheme="majorBidi" w:cs="Times New Roman" w:hint="cs"/>
          <w:b/>
          <w:bCs/>
          <w:sz w:val="28"/>
          <w:szCs w:val="28"/>
          <w:rtl/>
          <w:lang w:bidi="fa-IR"/>
        </w:rPr>
        <w:t>حل</w:t>
      </w:r>
      <w:r w:rsidRPr="00DE321E">
        <w:rPr>
          <w:rFonts w:asciiTheme="majorBidi" w:hAnsiTheme="majorBidi" w:cs="Times New Roman"/>
          <w:b/>
          <w:bCs/>
          <w:sz w:val="28"/>
          <w:szCs w:val="28"/>
          <w:rtl/>
          <w:lang w:bidi="fa-IR"/>
        </w:rPr>
        <w:t xml:space="preserve"> </w:t>
      </w:r>
      <w:r w:rsidRPr="00DE321E">
        <w:rPr>
          <w:rFonts w:asciiTheme="majorBidi" w:hAnsiTheme="majorBidi" w:cs="Times New Roman" w:hint="cs"/>
          <w:b/>
          <w:bCs/>
          <w:sz w:val="28"/>
          <w:szCs w:val="28"/>
          <w:rtl/>
          <w:lang w:bidi="fa-IR"/>
        </w:rPr>
        <w:t>میشود</w:t>
      </w:r>
    </w:p>
    <w:p w:rsidR="00FC6261" w:rsidRDefault="00FC6261" w:rsidP="004238ED">
      <w:pPr>
        <w:bidi/>
        <w:ind w:firstLine="227"/>
        <w:rPr>
          <w:rFonts w:asciiTheme="majorBidi" w:hAnsiTheme="majorBidi" w:cs="Times New Roman"/>
          <w:sz w:val="28"/>
          <w:szCs w:val="28"/>
          <w:rtl/>
          <w:lang w:bidi="fa-IR"/>
        </w:rPr>
      </w:pPr>
      <w:r w:rsidRPr="00FC6261">
        <w:rPr>
          <w:rFonts w:asciiTheme="majorBidi" w:hAnsiTheme="majorBidi" w:cs="Times New Roman" w:hint="cs"/>
          <w:sz w:val="28"/>
          <w:szCs w:val="28"/>
          <w:rtl/>
          <w:lang w:bidi="fa-IR"/>
        </w:rPr>
        <w:t>نماینده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اهواز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مجلس</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اسلامی</w:t>
      </w:r>
      <w:r w:rsidR="00F60067">
        <w:rPr>
          <w:rFonts w:asciiTheme="majorBidi" w:hAnsiTheme="majorBidi" w:cs="Times New Roman" w:hint="cs"/>
          <w:sz w:val="28"/>
          <w:szCs w:val="28"/>
          <w:rtl/>
          <w:lang w:bidi="fa-IR"/>
        </w:rPr>
        <w:t xml:space="preserve"> این روزها در اشاره به اعتراضات هزاران نفره مردم</w:t>
      </w:r>
      <w:r w:rsidR="004238ED">
        <w:rPr>
          <w:rFonts w:asciiTheme="majorBidi" w:hAnsiTheme="majorBidi" w:cs="Times New Roman" w:hint="cs"/>
          <w:sz w:val="28"/>
          <w:szCs w:val="28"/>
          <w:rtl/>
          <w:lang w:bidi="fa-IR"/>
        </w:rPr>
        <w:t xml:space="preserve"> </w:t>
      </w:r>
      <w:r w:rsidR="00F60067">
        <w:rPr>
          <w:rFonts w:asciiTheme="majorBidi" w:hAnsiTheme="majorBidi" w:cs="Times New Roman" w:hint="cs"/>
          <w:sz w:val="28"/>
          <w:szCs w:val="28"/>
          <w:rtl/>
          <w:lang w:bidi="fa-IR"/>
        </w:rPr>
        <w:t>اهواز</w:t>
      </w:r>
      <w:r w:rsidR="004238ED">
        <w:rPr>
          <w:rFonts w:asciiTheme="majorBidi" w:hAnsiTheme="majorBidi" w:cs="Times New Roman" w:hint="cs"/>
          <w:sz w:val="28"/>
          <w:szCs w:val="28"/>
          <w:rtl/>
          <w:lang w:bidi="fa-IR"/>
        </w:rPr>
        <w:t xml:space="preserve"> </w:t>
      </w:r>
      <w:r w:rsidRPr="00FC6261">
        <w:rPr>
          <w:rFonts w:asciiTheme="majorBidi" w:hAnsiTheme="majorBidi" w:cs="Times New Roman" w:hint="cs"/>
          <w:sz w:val="28"/>
          <w:szCs w:val="28"/>
          <w:rtl/>
          <w:lang w:bidi="fa-IR"/>
        </w:rPr>
        <w:t>در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مصاحبه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تلویزیونی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گفت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درآمد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کمتر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روز</w:t>
      </w:r>
      <w:r w:rsidRPr="00FC6261">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 xml:space="preserve">نفت </w:t>
      </w:r>
      <w:r w:rsidRPr="00FC6261">
        <w:rPr>
          <w:rFonts w:asciiTheme="majorBidi" w:hAnsiTheme="majorBidi" w:cs="Times New Roman" w:hint="cs"/>
          <w:sz w:val="28"/>
          <w:szCs w:val="28"/>
          <w:rtl/>
          <w:lang w:bidi="fa-IR"/>
        </w:rPr>
        <w:t>میتوان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تمام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مشکل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گرد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غبار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خوزستان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براحتی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کرد</w:t>
      </w:r>
      <w:r w:rsidRPr="00FC6261">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همایون یوسفی نماینده اهواز در این مصاحبه چند بار در پاسخ به سوال خبرنگار تاکید کرد که بررسی های کارشناسانه نشان میدهد که با هزینه کردن درآمد کمتر از یک روز نفت مشکل گرد و غبار در خوزستان حل میشود. این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اعتراف</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بسیار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مهمی</w:t>
      </w:r>
      <w:r>
        <w:rPr>
          <w:rFonts w:asciiTheme="majorBidi" w:hAnsiTheme="majorBidi" w:cs="Times New Roman" w:hint="cs"/>
          <w:sz w:val="28"/>
          <w:szCs w:val="28"/>
          <w:rtl/>
          <w:lang w:bidi="fa-IR"/>
        </w:rPr>
        <w:t xml:space="preserve"> از جانب یکی از دست اندرکاران حکومت اسلامی </w:t>
      </w:r>
      <w:r w:rsidRPr="00FC6261">
        <w:rPr>
          <w:rFonts w:asciiTheme="majorBidi" w:hAnsiTheme="majorBidi" w:cs="Times New Roman" w:hint="cs"/>
          <w:sz w:val="28"/>
          <w:szCs w:val="28"/>
          <w:rtl/>
          <w:lang w:bidi="fa-IR"/>
        </w:rPr>
        <w:t>است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توی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سر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حاکمین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مفتخور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زد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مفتخوران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حریص</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حتی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درآمد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روز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نفت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هزینه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نکردند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دست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اقدامی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نزدند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وچند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w:t>
      </w:r>
      <w:r>
        <w:rPr>
          <w:rFonts w:asciiTheme="majorBidi" w:hAnsiTheme="majorBidi" w:cs="Times New Roman" w:hint="cs"/>
          <w:sz w:val="28"/>
          <w:szCs w:val="28"/>
          <w:rtl/>
          <w:lang w:bidi="fa-IR"/>
        </w:rPr>
        <w:t>ی</w:t>
      </w:r>
      <w:r w:rsidRPr="00FC6261">
        <w:rPr>
          <w:rFonts w:asciiTheme="majorBidi" w:hAnsiTheme="majorBidi" w:cs="Times New Roman" w:hint="cs"/>
          <w:sz w:val="28"/>
          <w:szCs w:val="28"/>
          <w:rtl/>
          <w:lang w:bidi="fa-IR"/>
        </w:rPr>
        <w:t>لیون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معرض</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آسیبهای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بسیار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قرار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داده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آنگاه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انتظار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دارند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عصبانی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نباشند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انتظار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دارند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ساکت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شوند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آنها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مهلت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بدهند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همین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روزها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استاندار</w:t>
      </w:r>
      <w:r>
        <w:rPr>
          <w:rFonts w:asciiTheme="majorBidi" w:hAnsiTheme="majorBidi" w:cs="Times New Roman" w:hint="cs"/>
          <w:sz w:val="28"/>
          <w:szCs w:val="28"/>
          <w:rtl/>
          <w:lang w:bidi="fa-IR"/>
        </w:rPr>
        <w:t xml:space="preserve"> خوزستان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مهلت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خواسته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است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مشکل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گویا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میخواهند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کنند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آخر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شماها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میدانستید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درآمد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روز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نفت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میشود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مشکل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گرد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غبار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چرا</w:t>
      </w:r>
      <w:r>
        <w:rPr>
          <w:rFonts w:asciiTheme="majorBidi" w:hAnsiTheme="majorBidi" w:cs="Times New Roman" w:hint="cs"/>
          <w:sz w:val="28"/>
          <w:szCs w:val="28"/>
          <w:rtl/>
          <w:lang w:bidi="fa-IR"/>
        </w:rPr>
        <w:t xml:space="preserve"> طی این همه سال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تا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کنون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حرفی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نزدید؟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اقدامی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نکردید؟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اجازه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دادید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اینجا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بکشد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هرروز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گرد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غبار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خاک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تنفس</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کنند؟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اگر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جامعه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متمدن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بود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روزه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چنین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حکومتی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زیر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میکشیدند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همه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شان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عنوان</w:t>
      </w:r>
      <w:r w:rsidRPr="00FC6261">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 xml:space="preserve">مجرم و </w:t>
      </w:r>
      <w:r w:rsidRPr="00FC6261">
        <w:rPr>
          <w:rFonts w:asciiTheme="majorBidi" w:hAnsiTheme="majorBidi" w:cs="Times New Roman" w:hint="cs"/>
          <w:sz w:val="28"/>
          <w:szCs w:val="28"/>
          <w:rtl/>
          <w:lang w:bidi="fa-IR"/>
        </w:rPr>
        <w:t>جنایتکار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محاکمه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میکردند</w:t>
      </w:r>
      <w:r w:rsidRPr="00FC6261">
        <w:rPr>
          <w:rFonts w:asciiTheme="majorBidi" w:hAnsiTheme="majorBidi" w:cs="Times New Roman"/>
          <w:sz w:val="28"/>
          <w:szCs w:val="28"/>
          <w:rtl/>
          <w:lang w:bidi="fa-IR"/>
        </w:rPr>
        <w:t>.</w:t>
      </w:r>
      <w:r>
        <w:rPr>
          <w:rFonts w:asciiTheme="majorBidi" w:hAnsiTheme="majorBidi" w:cs="Times New Roman" w:hint="cs"/>
          <w:sz w:val="28"/>
          <w:szCs w:val="28"/>
          <w:rtl/>
          <w:lang w:bidi="fa-IR"/>
        </w:rPr>
        <w:t xml:space="preserve"> مردم دارند با هوای بسیار ناسالم و آلوده به انواع آلودگیهای خطرناک </w:t>
      </w:r>
      <w:r w:rsidR="00DE321E">
        <w:rPr>
          <w:rFonts w:asciiTheme="majorBidi" w:hAnsiTheme="majorBidi" w:cs="Times New Roman" w:hint="cs"/>
          <w:sz w:val="28"/>
          <w:szCs w:val="28"/>
          <w:rtl/>
          <w:lang w:bidi="fa-IR"/>
        </w:rPr>
        <w:t>و بیماری</w:t>
      </w:r>
      <w:r w:rsidR="004238ED">
        <w:rPr>
          <w:rFonts w:asciiTheme="majorBidi" w:hAnsiTheme="majorBidi" w:cs="Times New Roman" w:hint="cs"/>
          <w:sz w:val="28"/>
          <w:szCs w:val="28"/>
          <w:rtl/>
          <w:lang w:bidi="fa-IR"/>
        </w:rPr>
        <w:t xml:space="preserve"> </w:t>
      </w:r>
      <w:r w:rsidR="00DE321E">
        <w:rPr>
          <w:rFonts w:asciiTheme="majorBidi" w:hAnsiTheme="majorBidi" w:cs="Times New Roman" w:hint="cs"/>
          <w:sz w:val="28"/>
          <w:szCs w:val="28"/>
          <w:rtl/>
          <w:lang w:bidi="fa-IR"/>
        </w:rPr>
        <w:t xml:space="preserve">زا </w:t>
      </w:r>
      <w:r>
        <w:rPr>
          <w:rFonts w:asciiTheme="majorBidi" w:hAnsiTheme="majorBidi" w:cs="Times New Roman" w:hint="cs"/>
          <w:sz w:val="28"/>
          <w:szCs w:val="28"/>
          <w:rtl/>
          <w:lang w:bidi="fa-IR"/>
        </w:rPr>
        <w:t>تلف میشوند و اینها نشسته و کاری نکرده اند و اکنون که صدای مردم بصورت دهها هزار نفره بلند شده است، اعتراف میکنند که با پول کمتر از یک روز نفت میشود مشکل را حل کرد!</w:t>
      </w:r>
    </w:p>
    <w:p w:rsidR="00DE321E" w:rsidRDefault="00FC6261" w:rsidP="004238ED">
      <w:pPr>
        <w:bidi/>
        <w:ind w:firstLine="227"/>
        <w:rPr>
          <w:rFonts w:asciiTheme="majorBidi" w:hAnsiTheme="majorBidi" w:cs="Times New Roman"/>
          <w:sz w:val="28"/>
          <w:szCs w:val="28"/>
          <w:rtl/>
          <w:lang w:bidi="fa-IR"/>
        </w:rPr>
      </w:pPr>
      <w:r w:rsidRPr="00FC6261">
        <w:rPr>
          <w:rFonts w:asciiTheme="majorBidi" w:hAnsiTheme="majorBidi" w:cs="Times New Roman" w:hint="cs"/>
          <w:sz w:val="28"/>
          <w:szCs w:val="28"/>
          <w:rtl/>
          <w:lang w:bidi="fa-IR"/>
        </w:rPr>
        <w:t>هرکس</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میخواهد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بداند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میخواهند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سر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تن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حکومت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کثیف</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مفتخوران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اسلامی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نباشد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همین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اعتراف</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جلوی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چشمشان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بگیرد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کمتر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یک</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روز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درآمد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نفت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میشود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مشکل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گرد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غبار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خوزستان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احل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وقتی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سرمایه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باشی،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اسلامی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باشی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نتیجه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جز</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چیزی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نمیشود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فقط</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حواست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باشد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چند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میلیون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پاسدار</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بسیجی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آماده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کنی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هروقت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شورش</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میکنند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آنها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مقابله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کنی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اما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مطمئن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باشید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مردم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کل</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بساط</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سرمایه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پاسداران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بسیجی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ها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با</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انقلابشان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جارو</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میکنند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راه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دیگری</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نیست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خوزستان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خشمگین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دارد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نشان</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میدهد</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جامعه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به</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کدام</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سمت</w:t>
      </w:r>
      <w:r w:rsidRPr="00FC6261">
        <w:rPr>
          <w:rFonts w:asciiTheme="majorBidi" w:hAnsiTheme="majorBidi" w:cs="Times New Roman"/>
          <w:sz w:val="28"/>
          <w:szCs w:val="28"/>
          <w:rtl/>
          <w:lang w:bidi="fa-IR"/>
        </w:rPr>
        <w:t xml:space="preserve"> </w:t>
      </w:r>
      <w:r w:rsidRPr="00FC6261">
        <w:rPr>
          <w:rFonts w:asciiTheme="majorBidi" w:hAnsiTheme="majorBidi" w:cs="Times New Roman" w:hint="cs"/>
          <w:sz w:val="28"/>
          <w:szCs w:val="28"/>
          <w:rtl/>
          <w:lang w:bidi="fa-IR"/>
        </w:rPr>
        <w:t>میرود</w:t>
      </w:r>
      <w:r w:rsidR="00DE321E">
        <w:rPr>
          <w:rFonts w:asciiTheme="majorBidi" w:hAnsiTheme="majorBidi" w:cs="Times New Roman" w:hint="cs"/>
          <w:sz w:val="28"/>
          <w:szCs w:val="28"/>
          <w:rtl/>
          <w:lang w:bidi="fa-IR"/>
        </w:rPr>
        <w:t xml:space="preserve">. </w:t>
      </w:r>
    </w:p>
    <w:p w:rsidR="00AB5403" w:rsidRPr="00AB5403" w:rsidRDefault="00DE321E" w:rsidP="004238ED">
      <w:pPr>
        <w:bidi/>
        <w:ind w:firstLine="227"/>
        <w:rPr>
          <w:rFonts w:asciiTheme="majorBidi" w:hAnsiTheme="majorBidi" w:cs="Times New Roman"/>
          <w:sz w:val="28"/>
          <w:szCs w:val="28"/>
          <w:lang w:bidi="fa-IR"/>
        </w:rPr>
      </w:pPr>
      <w:r>
        <w:rPr>
          <w:rFonts w:asciiTheme="majorBidi" w:hAnsiTheme="majorBidi" w:cs="Times New Roman" w:hint="cs"/>
          <w:sz w:val="28"/>
          <w:szCs w:val="28"/>
          <w:rtl/>
          <w:lang w:bidi="fa-IR"/>
        </w:rPr>
        <w:t>این روزها حسن روحانی به خوزستان سرزده است تا بقول خودش طی این سفر یک روزه "از مردم دلجویی کند"</w:t>
      </w:r>
      <w:r w:rsidR="00AB5403">
        <w:rPr>
          <w:rFonts w:asciiTheme="majorBidi" w:hAnsiTheme="majorBidi" w:cs="Times New Roman"/>
          <w:sz w:val="28"/>
          <w:szCs w:val="28"/>
          <w:lang w:bidi="fa-IR"/>
        </w:rPr>
        <w:t>.</w:t>
      </w:r>
      <w:r w:rsidR="004238ED">
        <w:rPr>
          <w:rFonts w:asciiTheme="majorBidi" w:hAnsiTheme="majorBidi" w:cs="Times New Roman" w:hint="cs"/>
          <w:sz w:val="28"/>
          <w:szCs w:val="28"/>
          <w:rtl/>
          <w:lang w:bidi="fa-IR"/>
        </w:rPr>
        <w:t xml:space="preserve"> </w:t>
      </w:r>
      <w:r w:rsidR="00AB5403">
        <w:rPr>
          <w:rFonts w:asciiTheme="majorBidi" w:hAnsiTheme="majorBidi" w:cs="Times New Roman" w:hint="cs"/>
          <w:sz w:val="28"/>
          <w:szCs w:val="28"/>
          <w:rtl/>
          <w:lang w:bidi="fa-IR"/>
        </w:rPr>
        <w:t xml:space="preserve">بنا به گزارشها روحانی با گردوغبار و خشم مردم "استقبال" شد. </w:t>
      </w:r>
      <w:r w:rsidR="00AB5403" w:rsidRPr="00AB5403">
        <w:rPr>
          <w:rFonts w:asciiTheme="majorBidi" w:hAnsiTheme="majorBidi" w:cs="Times New Roman" w:hint="cs"/>
          <w:sz w:val="28"/>
          <w:szCs w:val="28"/>
          <w:rtl/>
          <w:lang w:bidi="fa-IR"/>
        </w:rPr>
        <w:t>سفر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روحانی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چند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شهر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خوزستان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همراه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هیئت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دولتش</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انجام</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شده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است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ناچار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شد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علت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گرد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غبار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غلیظ</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با</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تاخیر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وارد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شود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روحانی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سخنرانی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خود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مصلای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اهواز</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از</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تعهد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دولت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برای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تلاش</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جهت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زیر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کشت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بردن</w:t>
      </w:r>
      <w:r w:rsidR="00AB5403" w:rsidRPr="00AB5403">
        <w:rPr>
          <w:rFonts w:asciiTheme="majorBidi" w:hAnsiTheme="majorBidi" w:cs="Times New Roman"/>
          <w:sz w:val="28"/>
          <w:szCs w:val="28"/>
          <w:rtl/>
          <w:lang w:bidi="fa-IR"/>
        </w:rPr>
        <w:t xml:space="preserve"> ۵۵۰ </w:t>
      </w:r>
      <w:r w:rsidR="00AB5403" w:rsidRPr="00AB5403">
        <w:rPr>
          <w:rFonts w:asciiTheme="majorBidi" w:hAnsiTheme="majorBidi" w:cs="Times New Roman" w:hint="cs"/>
          <w:sz w:val="28"/>
          <w:szCs w:val="28"/>
          <w:rtl/>
          <w:lang w:bidi="fa-IR"/>
        </w:rPr>
        <w:t>هزار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هکتار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زمین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کشاورزی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طی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سه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سال</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آینده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خوزستان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احیای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کارون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احیای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شهرهای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آبادان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خرمشهر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طی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سالهای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آتی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سخن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گفت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اما</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بیرون</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مردم</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در</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حال</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تظاهرات</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اعتراض</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بودند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با</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صدای</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رسا</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میگفتند</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ما</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وعده</w:t>
      </w:r>
      <w:r w:rsidR="00AB5403" w:rsidRPr="00AB5403">
        <w:rPr>
          <w:rFonts w:asciiTheme="majorBidi" w:hAnsiTheme="majorBidi" w:cs="Times New Roman"/>
          <w:sz w:val="28"/>
          <w:szCs w:val="28"/>
          <w:rtl/>
          <w:lang w:bidi="fa-IR"/>
        </w:rPr>
        <w:t xml:space="preserve"> </w:t>
      </w:r>
      <w:r w:rsidR="00AB5403" w:rsidRPr="00AB5403">
        <w:rPr>
          <w:rFonts w:asciiTheme="majorBidi" w:hAnsiTheme="majorBidi" w:cs="Times New Roman" w:hint="cs"/>
          <w:sz w:val="28"/>
          <w:szCs w:val="28"/>
          <w:rtl/>
          <w:lang w:bidi="fa-IR"/>
        </w:rPr>
        <w:t>نمیخواهیم</w:t>
      </w:r>
      <w:r w:rsidR="00AB5403" w:rsidRPr="00AB5403">
        <w:rPr>
          <w:rFonts w:asciiTheme="majorBidi" w:hAnsiTheme="majorBidi" w:cs="Times New Roman"/>
          <w:sz w:val="28"/>
          <w:szCs w:val="28"/>
          <w:rtl/>
          <w:lang w:bidi="fa-IR"/>
        </w:rPr>
        <w:t xml:space="preserve">. </w:t>
      </w:r>
    </w:p>
    <w:p w:rsidR="00AB5403" w:rsidRPr="00AB5403" w:rsidRDefault="00AB5403" w:rsidP="004238ED">
      <w:pPr>
        <w:bidi/>
        <w:ind w:firstLine="227"/>
        <w:rPr>
          <w:rFonts w:asciiTheme="majorBidi" w:hAnsiTheme="majorBidi" w:cs="Times New Roman"/>
          <w:sz w:val="28"/>
          <w:szCs w:val="28"/>
          <w:lang w:bidi="fa-IR"/>
        </w:rPr>
      </w:pPr>
      <w:r w:rsidRPr="00AB5403">
        <w:rPr>
          <w:rFonts w:asciiTheme="majorBidi" w:hAnsiTheme="majorBidi" w:cs="Times New Roman" w:hint="cs"/>
          <w:sz w:val="28"/>
          <w:szCs w:val="28"/>
          <w:rtl/>
          <w:lang w:bidi="fa-IR"/>
        </w:rPr>
        <w:lastRenderedPageBreak/>
        <w:t>در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مسیر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ورود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روحانی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اهواز</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گروههایی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از</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کارگران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قند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تصفه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شکر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اهواز</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دست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تجمع</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اعتراض</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زدند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خواستهای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خودرا</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اعلام</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کردند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بنا</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گزارش</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ایلنا</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کارگران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پتروشیمی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رازی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نیز</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مقابل</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دفتر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این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شرکت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تجمع</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کرده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خواهان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این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هستند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روحانی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خواستهای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آنها</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بارها</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اعلام</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کرده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رسیدگی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کند</w:t>
      </w:r>
      <w:r w:rsidRPr="00AB5403">
        <w:rPr>
          <w:rFonts w:asciiTheme="majorBidi" w:hAnsiTheme="majorBidi" w:cs="Times New Roman"/>
          <w:sz w:val="28"/>
          <w:szCs w:val="28"/>
          <w:rtl/>
          <w:lang w:bidi="fa-IR"/>
        </w:rPr>
        <w:t>.</w:t>
      </w:r>
    </w:p>
    <w:p w:rsidR="00AB5403" w:rsidRPr="00AB5403" w:rsidRDefault="00AB5403" w:rsidP="004238ED">
      <w:pPr>
        <w:bidi/>
        <w:ind w:firstLine="227"/>
        <w:rPr>
          <w:rFonts w:asciiTheme="majorBidi" w:hAnsiTheme="majorBidi" w:cs="Times New Roman"/>
          <w:sz w:val="28"/>
          <w:szCs w:val="28"/>
          <w:lang w:bidi="fa-IR"/>
        </w:rPr>
      </w:pPr>
      <w:r w:rsidRPr="00AB5403">
        <w:rPr>
          <w:rFonts w:asciiTheme="majorBidi" w:hAnsiTheme="majorBidi" w:cs="Times New Roman" w:hint="cs"/>
          <w:sz w:val="28"/>
          <w:szCs w:val="28"/>
          <w:rtl/>
          <w:lang w:bidi="fa-IR"/>
        </w:rPr>
        <w:t>اوضاع</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خوزستان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نشان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میدهد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سفر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روحانی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خوزستان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درست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برعکس</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انتظار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علیه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دولت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کل</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حکومت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عمل</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کرده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است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به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گسترش</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اعتراضات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کمک</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کرده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است</w:t>
      </w:r>
      <w:r w:rsidRPr="00AB5403">
        <w:rPr>
          <w:rFonts w:asciiTheme="majorBidi" w:hAnsiTheme="majorBidi" w:cs="Times New Roman"/>
          <w:sz w:val="28"/>
          <w:szCs w:val="28"/>
          <w:rtl/>
          <w:lang w:bidi="fa-IR"/>
        </w:rPr>
        <w:t xml:space="preserve">. </w:t>
      </w:r>
    </w:p>
    <w:p w:rsidR="00AB5403" w:rsidRDefault="00AB5403" w:rsidP="004238ED">
      <w:pPr>
        <w:bidi/>
        <w:ind w:firstLine="227"/>
        <w:rPr>
          <w:rFonts w:asciiTheme="majorBidi" w:hAnsiTheme="majorBidi" w:cs="Times New Roman"/>
          <w:sz w:val="28"/>
          <w:szCs w:val="28"/>
          <w:lang w:bidi="fa-IR"/>
        </w:rPr>
      </w:pPr>
      <w:r w:rsidRPr="00AB5403">
        <w:rPr>
          <w:rFonts w:asciiTheme="majorBidi" w:hAnsiTheme="majorBidi" w:cs="Times New Roman" w:hint="cs"/>
          <w:sz w:val="28"/>
          <w:szCs w:val="28"/>
          <w:rtl/>
          <w:lang w:bidi="fa-IR"/>
        </w:rPr>
        <w:t>اساس</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مساله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اینست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مردم</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از</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اینهمه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وعده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های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پوچ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در</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دولتهای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پیشین</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هم</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داده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شد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عمل</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نشد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خسته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شده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تا</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زمانی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که</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اقدام</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مشخص</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جدی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و</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اضطراری</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نبینند</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ساکت</w:t>
      </w:r>
      <w:r w:rsidRPr="00AB5403">
        <w:rPr>
          <w:rFonts w:asciiTheme="majorBidi" w:hAnsiTheme="majorBidi" w:cs="Times New Roman"/>
          <w:sz w:val="28"/>
          <w:szCs w:val="28"/>
          <w:rtl/>
          <w:lang w:bidi="fa-IR"/>
        </w:rPr>
        <w:t xml:space="preserve"> </w:t>
      </w:r>
      <w:r w:rsidRPr="00AB5403">
        <w:rPr>
          <w:rFonts w:asciiTheme="majorBidi" w:hAnsiTheme="majorBidi" w:cs="Times New Roman" w:hint="cs"/>
          <w:sz w:val="28"/>
          <w:szCs w:val="28"/>
          <w:rtl/>
          <w:lang w:bidi="fa-IR"/>
        </w:rPr>
        <w:t>نمیشوند</w:t>
      </w:r>
      <w:r w:rsidRPr="00AB5403">
        <w:rPr>
          <w:rFonts w:asciiTheme="majorBidi" w:hAnsiTheme="majorBidi" w:cs="Times New Roman"/>
          <w:sz w:val="28"/>
          <w:szCs w:val="28"/>
          <w:rtl/>
          <w:lang w:bidi="fa-IR"/>
        </w:rPr>
        <w:t>.</w:t>
      </w:r>
    </w:p>
    <w:p w:rsidR="00142E67" w:rsidRDefault="00142E67" w:rsidP="004238ED">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عتراضات </w:t>
      </w:r>
      <w:r w:rsidR="00DE321E">
        <w:rPr>
          <w:rFonts w:asciiTheme="majorBidi" w:hAnsiTheme="majorBidi" w:cs="Times New Roman" w:hint="cs"/>
          <w:sz w:val="28"/>
          <w:szCs w:val="28"/>
          <w:rtl/>
          <w:lang w:bidi="fa-IR"/>
        </w:rPr>
        <w:t xml:space="preserve">هزاران نفره </w:t>
      </w:r>
      <w:r>
        <w:rPr>
          <w:rFonts w:asciiTheme="majorBidi" w:hAnsiTheme="majorBidi" w:cs="Times New Roman" w:hint="cs"/>
          <w:sz w:val="28"/>
          <w:szCs w:val="28"/>
          <w:rtl/>
          <w:lang w:bidi="fa-IR"/>
        </w:rPr>
        <w:t>مردم اهواز و خوزستان ولوله ای در دستگاه حکومت اسلامی انداخته است. هرکدام سعی میکنند گریبان خودرا از فشار اعتراضات خلاص کنند. نماینده اهواز به گردن دولت می اندازد</w:t>
      </w:r>
      <w:r w:rsidR="00F832A9">
        <w:rPr>
          <w:rFonts w:asciiTheme="majorBidi" w:hAnsiTheme="majorBidi" w:cs="Times New Roman" w:hint="cs"/>
          <w:sz w:val="28"/>
          <w:szCs w:val="28"/>
          <w:rtl/>
          <w:lang w:bidi="fa-IR"/>
        </w:rPr>
        <w:t xml:space="preserve"> و میگوید با در</w:t>
      </w:r>
      <w:bookmarkStart w:id="0" w:name="_GoBack"/>
      <w:bookmarkEnd w:id="0"/>
      <w:r w:rsidR="00F832A9">
        <w:rPr>
          <w:rFonts w:asciiTheme="majorBidi" w:hAnsiTheme="majorBidi" w:cs="Times New Roman" w:hint="cs"/>
          <w:sz w:val="28"/>
          <w:szCs w:val="28"/>
          <w:rtl/>
          <w:lang w:bidi="fa-IR"/>
        </w:rPr>
        <w:t>آمد کمتر از یک روز نفت میشود مشکل گردوغبار را حل کرد</w:t>
      </w:r>
      <w:r>
        <w:rPr>
          <w:rFonts w:asciiTheme="majorBidi" w:hAnsiTheme="majorBidi" w:cs="Times New Roman" w:hint="cs"/>
          <w:sz w:val="28"/>
          <w:szCs w:val="28"/>
          <w:rtl/>
          <w:lang w:bidi="fa-IR"/>
        </w:rPr>
        <w:t>، دولت</w:t>
      </w:r>
      <w:r w:rsidR="00F832A9">
        <w:rPr>
          <w:rFonts w:asciiTheme="majorBidi" w:hAnsiTheme="majorBidi" w:cs="Times New Roman" w:hint="cs"/>
          <w:sz w:val="28"/>
          <w:szCs w:val="28"/>
          <w:rtl/>
          <w:lang w:bidi="fa-IR"/>
        </w:rPr>
        <w:t xml:space="preserve"> روحانی مشکل مردم را</w:t>
      </w:r>
      <w:r>
        <w:rPr>
          <w:rFonts w:asciiTheme="majorBidi" w:hAnsiTheme="majorBidi" w:cs="Times New Roman" w:hint="cs"/>
          <w:sz w:val="28"/>
          <w:szCs w:val="28"/>
          <w:rtl/>
          <w:lang w:bidi="fa-IR"/>
        </w:rPr>
        <w:t xml:space="preserve"> به گردن جنگ عراق می اندازد، </w:t>
      </w:r>
      <w:r w:rsidR="00F832A9">
        <w:rPr>
          <w:rFonts w:asciiTheme="majorBidi" w:hAnsiTheme="majorBidi" w:cs="Times New Roman" w:hint="cs"/>
          <w:sz w:val="28"/>
          <w:szCs w:val="28"/>
          <w:rtl/>
          <w:lang w:bidi="fa-IR"/>
        </w:rPr>
        <w:t xml:space="preserve">امام جمعه ها هم هرکدام هذیانهایی در باب نزول گرد و غبار میگویند و مردم را به آرامش دعوت میکنند. </w:t>
      </w:r>
    </w:p>
    <w:p w:rsidR="00F832A9" w:rsidRDefault="00F832A9" w:rsidP="004238ED">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یک درس که میشود گرفت اینست که وقتی که ما اعتراض کنیم حتما اتفاقی می افتد. و بنابرین باید به اعتراض و ادامه فشار بر حکومتی ها ادامه داد و به وعده ها دلخوش نکرد. </w:t>
      </w:r>
    </w:p>
    <w:sectPr w:rsidR="00F832A9" w:rsidSect="00477F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1C3117"/>
    <w:rsid w:val="00142E67"/>
    <w:rsid w:val="001C3117"/>
    <w:rsid w:val="004238ED"/>
    <w:rsid w:val="00477F24"/>
    <w:rsid w:val="008C1198"/>
    <w:rsid w:val="00914D53"/>
    <w:rsid w:val="00A05354"/>
    <w:rsid w:val="00AB5403"/>
    <w:rsid w:val="00DE321E"/>
    <w:rsid w:val="00DF6059"/>
    <w:rsid w:val="00F60067"/>
    <w:rsid w:val="00F832A9"/>
    <w:rsid w:val="00FC62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F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890402">
      <w:bodyDiv w:val="1"/>
      <w:marLeft w:val="0"/>
      <w:marRight w:val="0"/>
      <w:marTop w:val="0"/>
      <w:marBottom w:val="0"/>
      <w:divBdr>
        <w:top w:val="none" w:sz="0" w:space="0" w:color="auto"/>
        <w:left w:val="none" w:sz="0" w:space="0" w:color="auto"/>
        <w:bottom w:val="none" w:sz="0" w:space="0" w:color="auto"/>
        <w:right w:val="none" w:sz="0" w:space="0" w:color="auto"/>
      </w:divBdr>
      <w:divsChild>
        <w:div w:id="474956245">
          <w:marLeft w:val="0"/>
          <w:marRight w:val="0"/>
          <w:marTop w:val="0"/>
          <w:marBottom w:val="0"/>
          <w:divBdr>
            <w:top w:val="none" w:sz="0" w:space="0" w:color="auto"/>
            <w:left w:val="none" w:sz="0" w:space="0" w:color="auto"/>
            <w:bottom w:val="none" w:sz="0" w:space="0" w:color="auto"/>
            <w:right w:val="none" w:sz="0" w:space="0" w:color="auto"/>
          </w:divBdr>
          <w:divsChild>
            <w:div w:id="2137597982">
              <w:marLeft w:val="0"/>
              <w:marRight w:val="0"/>
              <w:marTop w:val="0"/>
              <w:marBottom w:val="0"/>
              <w:divBdr>
                <w:top w:val="none" w:sz="0" w:space="0" w:color="auto"/>
                <w:left w:val="none" w:sz="0" w:space="0" w:color="auto"/>
                <w:bottom w:val="none" w:sz="0" w:space="0" w:color="auto"/>
                <w:right w:val="none" w:sz="0" w:space="0" w:color="auto"/>
              </w:divBdr>
              <w:divsChild>
                <w:div w:id="3049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75</TotalTime>
  <Pages>2</Pages>
  <Words>588</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5</cp:revision>
  <dcterms:created xsi:type="dcterms:W3CDTF">2017-02-22T12:59:00Z</dcterms:created>
  <dcterms:modified xsi:type="dcterms:W3CDTF">2017-02-23T16:51:00Z</dcterms:modified>
</cp:coreProperties>
</file>