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EA" w:rsidRDefault="00A71FEA" w:rsidP="00745B07">
      <w:pPr>
        <w:bidi/>
        <w:spacing w:after="200" w:line="276" w:lineRule="auto"/>
        <w:jc w:val="both"/>
        <w:rPr>
          <w:rFonts w:asciiTheme="majorBidi" w:eastAsia="Arial" w:hAnsiTheme="majorBidi" w:cstheme="majorBidi"/>
          <w:color w:val="0070C0"/>
          <w:sz w:val="40"/>
          <w:szCs w:val="40"/>
          <w:rtl/>
          <w:lang w:bidi="ku-Arab-IQ"/>
        </w:rPr>
      </w:pPr>
      <w:r>
        <w:rPr>
          <w:rFonts w:asciiTheme="majorBidi" w:eastAsia="Arial" w:hAnsiTheme="majorBidi" w:cstheme="majorBidi" w:hint="cs"/>
          <w:color w:val="0070C0"/>
          <w:sz w:val="40"/>
          <w:szCs w:val="40"/>
          <w:rtl/>
          <w:lang w:bidi="ku-Arab-IQ"/>
        </w:rPr>
        <w:t>انترناسیونال ۶۷۲</w:t>
      </w:r>
    </w:p>
    <w:p w:rsidR="00902DFD" w:rsidRPr="00902DFD" w:rsidRDefault="00902DFD" w:rsidP="00902DFD">
      <w:pPr>
        <w:bidi/>
        <w:spacing w:after="200" w:line="276" w:lineRule="auto"/>
        <w:jc w:val="center"/>
        <w:rPr>
          <w:rFonts w:asciiTheme="majorBidi" w:eastAsia="Arial" w:hAnsiTheme="majorBidi" w:cstheme="majorBidi"/>
          <w:b/>
          <w:bCs/>
          <w:color w:val="0070C0"/>
          <w:sz w:val="40"/>
          <w:szCs w:val="40"/>
          <w:rtl/>
          <w:lang w:bidi="ku-Arab-IQ"/>
        </w:rPr>
      </w:pPr>
      <w:r w:rsidRPr="00902DFD">
        <w:rPr>
          <w:rFonts w:asciiTheme="majorBidi" w:eastAsia="Arial" w:hAnsiTheme="majorBidi" w:cstheme="majorBidi" w:hint="cs"/>
          <w:b/>
          <w:bCs/>
          <w:sz w:val="40"/>
          <w:szCs w:val="40"/>
          <w:rtl/>
          <w:lang w:bidi="ku-Arab-IQ"/>
        </w:rPr>
        <w:t>باید به مقابله متحدانه تر با جنبش سرکوبگر اسلامی پرداخت</w:t>
      </w:r>
    </w:p>
    <w:p w:rsidR="00A71FEA" w:rsidRDefault="00A71FEA" w:rsidP="00902DFD">
      <w:pPr>
        <w:bidi/>
        <w:spacing w:after="200" w:line="276" w:lineRule="auto"/>
        <w:jc w:val="both"/>
        <w:rPr>
          <w:rFonts w:asciiTheme="majorBidi" w:eastAsia="Arial" w:hAnsiTheme="majorBidi" w:cstheme="majorBidi"/>
          <w:color w:val="0070C0"/>
          <w:sz w:val="40"/>
          <w:szCs w:val="40"/>
          <w:rtl/>
          <w:lang w:bidi="ku-Arab-IQ"/>
        </w:rPr>
      </w:pPr>
      <w:r>
        <w:rPr>
          <w:rFonts w:asciiTheme="majorBidi" w:eastAsia="Arial" w:hAnsiTheme="majorBidi" w:cstheme="majorBidi" w:hint="cs"/>
          <w:color w:val="0070C0"/>
          <w:sz w:val="40"/>
          <w:szCs w:val="40"/>
          <w:rtl/>
          <w:lang w:bidi="ku-Arab-IQ"/>
        </w:rPr>
        <w:t>مصاحبه نسان نودینیان با مینا احدی</w:t>
      </w:r>
    </w:p>
    <w:p w:rsidR="00902DFD" w:rsidRDefault="00902DFD" w:rsidP="00902DFD">
      <w:pPr>
        <w:bidi/>
        <w:spacing w:after="200" w:line="276" w:lineRule="auto"/>
        <w:jc w:val="both"/>
        <w:rPr>
          <w:rFonts w:asciiTheme="majorBidi" w:eastAsia="Arial" w:hAnsiTheme="majorBidi" w:cstheme="majorBidi"/>
          <w:color w:val="0070C0"/>
          <w:sz w:val="40"/>
          <w:szCs w:val="40"/>
          <w:rtl/>
          <w:lang w:bidi="ku-Arab-IQ"/>
        </w:rPr>
      </w:pPr>
    </w:p>
    <w:p w:rsidR="00B615AB" w:rsidRPr="00A71FEA" w:rsidRDefault="009B3CB5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با شکست کودتا در ترکیه، جامعه آلمان شاهد تحرک موافقین و مخالفین دولت اردوغان بود. در آلمان نزدیک به </w:t>
      </w:r>
      <w:r w:rsid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۵ </w:t>
      </w: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>میلیون</w:t>
      </w:r>
      <w:r w:rsidR="00745B07"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نفر</w:t>
      </w: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شهروندان</w:t>
      </w:r>
      <w:r w:rsidR="00745B07"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>ی ساکن هستند که از</w:t>
      </w: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ترک</w:t>
      </w:r>
      <w:r w:rsidR="00745B07"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یه به آلمان آمده اند. </w:t>
      </w: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>در سه هفته گذشته</w:t>
      </w:r>
      <w:r w:rsid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>رسانه</w:t>
      </w:r>
      <w:r w:rsid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و مدیای اجتماعی در آلمان بحث و گفتارهای گسترده ای را پیرامون اوضاع سیاسی در ترکیه، رابطه دولت ترکیه با اتحادیه اروپا و آلمان، </w:t>
      </w:r>
      <w:r w:rsidR="00D87795"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>مواضع سیاسی شهروندان ترک ساکن آلمان، نسل جوان و رابطه این نسل با ترکیه،</w:t>
      </w:r>
      <w:r w:rsid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</w:t>
      </w:r>
      <w:r w:rsidR="00D87795" w:rsidRP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>راه انداخته اند.</w:t>
      </w:r>
      <w:r w:rsidR="00A71FEA">
        <w:rPr>
          <w:rFonts w:asciiTheme="majorBidi" w:eastAsia="Arial" w:hAnsiTheme="majorBidi" w:cstheme="majorBidi" w:hint="cs"/>
          <w:color w:val="0070C0"/>
          <w:sz w:val="32"/>
          <w:szCs w:val="32"/>
          <w:rtl/>
          <w:lang w:bidi="ku-Arab-IQ"/>
        </w:rPr>
        <w:t xml:space="preserve"> </w:t>
      </w:r>
      <w:r w:rsidR="00421135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روز یکشنبه ٣١ ماه جولای هزاران نفر موافق و مخالف اردوغان در شهر کلن در آلمان تظاهرات کردند، در صف مخالفین از طرف حزب کمونیست کا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رگری ایران و نهاد اکس مسلم هم ت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ع</w:t>
      </w:r>
      <w:r w:rsidR="00421135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دادی حضور داشتند، در این مورد با مینا احدی مصاحبه ای میکنیم در مورد این میتینگها و تاثیرات آنها و انعکاس این تظاهراتها در جامعه آلمان. </w:t>
      </w:r>
    </w:p>
    <w:p w:rsidR="00421135" w:rsidRPr="00A71FEA" w:rsidRDefault="00360FF4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>نسان نودینیان</w:t>
      </w:r>
      <w:r w:rsidR="00421135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:</w:t>
      </w:r>
      <w:r w:rsidR="00421135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در ابتدا برای خوانندگان ما توضیح دهید یکشنبه هفته گذشته در کلن چه خبربود.</w:t>
      </w:r>
    </w:p>
    <w:p w:rsidR="00745B07" w:rsidRPr="00A71FEA" w:rsidRDefault="00421135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مینا احدی: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روز یکشنبه به دعوت طرفداران سیاست های اردوغان در ترکیه بعد از کودتایی که گفته شد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علیه اردوغان در آن کشور سازمان یافته و خیلی زود هم شکست خورد، هزاران نفر به خیابان آمده و با در دست داشتن پرچم های ترکیه و شعارهایی که در دفاع از اردوغان و سیاستهای وی بود، در طرف راست رودخانه راین که شهر را به دو قسمت تقسیم میکند، تجمع کردند. در قسمت چپ راین هم به دعوت چند سازمان آلمانی علیه سیاستهای </w:t>
      </w:r>
      <w:r w:rsidR="00745B0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اردوغان تظاهرات شد. این سازمان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ها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بخش جوانان احزاب سبز و سوسیال دمکرات و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چپ بودند و یک سازمان آنتی فاشیست به اسم 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"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کلن علیه دست راستیها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"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و ما هم در این بخش از تظاهرات 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شرکت کرده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بودیم. البته باید اضافه کنم که نئونازیها و راستهای شهر به دعوت سازمانی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به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اسم </w:t>
      </w:r>
      <w:r w:rsidR="003E5F9C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"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پرو کلن</w:t>
      </w:r>
      <w:r w:rsidR="003E5F9C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"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هم در مقابل ایستگاه مرکزی قطار تجمع کرده بودند که در طول روز پلیس تظاهرات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آنها را منحل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3E5F9C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اعلام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کرد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.</w:t>
      </w:r>
    </w:p>
    <w:p w:rsidR="00446280" w:rsidRPr="00A71FEA" w:rsidRDefault="00360FF4" w:rsidP="00360FF4">
      <w:pPr>
        <w:bidi/>
        <w:spacing w:after="200" w:line="276" w:lineRule="auto"/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</w:pPr>
      <w:r w:rsidRPr="00360FF4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>نسان نودینیان</w:t>
      </w:r>
      <w:r w:rsidR="00446280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: شعارها چه بود، و عکس العمل م</w:t>
      </w:r>
      <w:r w:rsidR="003E5F9C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 xml:space="preserve">ردم </w:t>
      </w:r>
      <w:r w:rsidR="003E5F9C" w:rsidRPr="00A71FEA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>چ</w:t>
      </w:r>
      <w:r w:rsidR="003E5F9C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گونه بود</w:t>
      </w:r>
      <w:r w:rsidR="003E5F9C" w:rsidRPr="00A71FEA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 xml:space="preserve">؟ </w:t>
      </w:r>
    </w:p>
    <w:p w:rsidR="00A71FEA" w:rsidRDefault="00446280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مینا احدی: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در بین مخالفین که تعداد آنها حدود ١٢٠٠ نفر بود، شعارها اساسا به سیاستهای سرکوبگرانه اردوغان از جمله بستن</w:t>
      </w:r>
      <w:r w:rsidR="00A71FEA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745B07" w:rsidRPr="00A71FEA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 xml:space="preserve">روزنامه های منتقد و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دستگیری صدها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lastRenderedPageBreak/>
        <w:t>نفر و شکنجه در زندانها و بویژه علیه مجازات اعدام بود</w:t>
      </w:r>
      <w:r w:rsidRPr="00A71FEA">
        <w:rPr>
          <w:rFonts w:asciiTheme="majorBidi" w:eastAsia="Arial" w:hAnsiTheme="majorBidi" w:cstheme="majorBidi"/>
          <w:b/>
          <w:bCs/>
          <w:color w:val="002060"/>
          <w:sz w:val="32"/>
          <w:szCs w:val="32"/>
          <w:rtl/>
          <w:lang w:bidi="ku-Arab-IQ"/>
        </w:rPr>
        <w:t>.</w:t>
      </w:r>
      <w:r w:rsidR="003E5F9C" w:rsidRPr="00A71FEA">
        <w:rPr>
          <w:rFonts w:asciiTheme="majorBidi" w:eastAsia="Arial" w:hAnsiTheme="majorBidi" w:cstheme="majorBidi" w:hint="cs"/>
          <w:b/>
          <w:bCs/>
          <w:color w:val="002060"/>
          <w:sz w:val="32"/>
          <w:szCs w:val="32"/>
          <w:rtl/>
          <w:lang w:bidi="ku-Arab-IQ"/>
        </w:rPr>
        <w:t xml:space="preserve"> </w:t>
      </w:r>
      <w:r w:rsidR="003E5F9C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طبق آخرین آمار تعداد دستگیری ها به </w:t>
      </w:r>
      <w:r w:rsidR="00A71FEA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۱۸</w:t>
      </w:r>
      <w:r w:rsidR="003E5F9C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هزار نفر رسید.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</w:t>
      </w:r>
    </w:p>
    <w:p w:rsidR="00446280" w:rsidRPr="00A71FEA" w:rsidRDefault="00446280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سازمان جوانان احزاب چپ و سبز، به ما گفتند که از ابتدا توافق کرده اند شعار با خود نیاورند، مبادا باعث اختلاف نظر در بین مخالفین</w:t>
      </w:r>
      <w:r w:rsidR="00745B0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باشد. من شخصا فکر میکنم این یک</w:t>
      </w:r>
      <w:r w:rsidR="004A47A7" w:rsidRPr="00A71FEA">
        <w:rPr>
          <w:rFonts w:asciiTheme="majorBidi" w:eastAsia="Arial" w:hAnsiTheme="majorBidi" w:cstheme="majorBidi" w:hint="cs"/>
          <w:color w:val="FF0000"/>
          <w:sz w:val="32"/>
          <w:szCs w:val="32"/>
          <w:rtl/>
          <w:lang w:bidi="ku-Arab-IQ"/>
        </w:rPr>
        <w:t xml:space="preserve"> </w:t>
      </w:r>
      <w:r w:rsidR="004A47A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نمونه</w:t>
      </w:r>
      <w:r w:rsidR="00A71FEA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تیپیک از غیر اجتماعی بودن و غیر جدی بودن نهادهایی است که علیه یک واقعه معین و مهم به خیابان میروند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و توافق میکنند فقط پرچم و اسامی احزابشان را با خود حمل کنند. ما با پرچم و شعار حزب کمونیست کارگری ایران و با شعارهایی مربوط به این واقعه رفته بودیم و هر نهادی که چنین کرده بود، طبعا</w:t>
      </w:r>
      <w:r w:rsidR="00745B0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مورد توجه مطبوعاتی قرار میگرفت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که آمده بودند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تا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ببینند اینها چه میگویند. شعارهای ما علیه سیاستهای اسلامی اردوغان، علیه مجازات اعدام و در دفاع از آزادی عقیده و بیان و برابری زن و مرد بود و علیه شریعه شعار میدادیم. بویژه ما که از ایران هستیم و تجربه قدرت گرفتن جنبش اسلامی در ایران را داریم،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میتوانیم در مقابله با اسلامی تر شدن ترکیه بسیار فعال باشیم.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بنظر میرسد که تاریخ در اینجا تکرار میشود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.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در شرایط سیاسی دیگری، حزب اللهی ها و چماق بدستان طرفدار اردوغان در خیابانهای ترکیه به منتقدین حمله میکنند فضای وحشت ایجاد میکنند و مردمی که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در کلن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به خیابان رفته و با امید بهبود اوضاع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در ترکیه عملا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به نفع سرکوب کنندگان شعار میدهند و همه اینها هم به کمک مسجد و قر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آ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ن و اسلام و الله اکبر به پیش برده میشود. </w:t>
      </w:r>
    </w:p>
    <w:p w:rsidR="00A71FEA" w:rsidRDefault="00745B07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در شهر کلن در روز 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ی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کشنبه ٤٠ هزار نفر به طرفداری از اردوغان به خیابان رفتند</w:t>
      </w:r>
      <w:r w:rsidR="00446280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.</w:t>
      </w:r>
      <w:r w:rsidR="00A71FEA">
        <w:rPr>
          <w:rFonts w:asciiTheme="majorBidi" w:eastAsia="Arial" w:hAnsiTheme="majorBidi" w:cstheme="majorBidi" w:hint="cs"/>
          <w:b/>
          <w:bCs/>
          <w:color w:val="0070C0"/>
          <w:sz w:val="32"/>
          <w:szCs w:val="32"/>
          <w:rtl/>
          <w:lang w:bidi="ku-Arab-IQ"/>
        </w:rPr>
        <w:t xml:space="preserve"> </w:t>
      </w:r>
      <w:r w:rsidR="004A47A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این تعداد از شهرهای آلمان، هلند و بلژیک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نیز</w:t>
      </w:r>
      <w:r w:rsidR="004A47A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بودند. این را اضافه کنم که؛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قبلا درخواست شده بود که اردوغان با تصویر از ترکیه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برای این جمع سخنرانی کند، دادگاهی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در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446280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آلمان اینرا ممنوع اعلام کرد.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مقامات دولتی در میتینگ بودند و سخنرانی هم کردند.</w:t>
      </w:r>
    </w:p>
    <w:p w:rsidR="00316E23" w:rsidRPr="00A71FEA" w:rsidRDefault="00A71FEA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این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٤٠ هزار نفر را اساسا مساجد و سازمان اسلامی دیتیب که رسما بازوی دولت ترکیه در آلمان است سازمان داده بود. این نهاد اسلامی در آلمان چند صد</w:t>
      </w:r>
      <w:r w:rsidR="004A47A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مسجد را رهبری میکند و هزاران ع</w:t>
      </w:r>
      <w:r w:rsidR="004A47A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ض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و دارد. صدها امام از ترکیه به آلمان صادر میشود و این نهاد برای همین روزها کار میکند که اگر لازم شد هزاران نفر را در دفاع از حکومت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ترکیه</w:t>
      </w:r>
      <w:r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و ارتجاع اسلامی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به خیابان بیاورد. اتوبوس های متعددی</w:t>
      </w:r>
      <w:r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از سراسر آلمان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و کشورهای همجوار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افراد را به کلن منتقل کردند و در همه جا صلوات فرستاده میشد و در خیابان دسته جمعی شعار الله اکبر میدادند. </w:t>
      </w:r>
    </w:p>
    <w:p w:rsidR="00316E23" w:rsidRPr="00A71FEA" w:rsidRDefault="00316E23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در صف مخالفین از ترکیه تعداد کمی آمده بودند، صحبت از ترس از نیروهای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اردوغان بود و در رسانه ها افرادی با چهره پوشیده اخطار میدهند که تهدید شده اند و جانشان در آلمان هم در خطر است.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البته باید اضافه کنم که سازمان علوی ها در آلمان که منتقد اردوغان هستند،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و همچنین سازمانهای نزدیک به پ.ک.ک و یا منتقدین سرشناس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lastRenderedPageBreak/>
        <w:t>سیاستهای اردوغان در آلمان فراخوان اعتراض نداده بودند و بهانه آنها هم جلوگیری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از درگیری خیابانی اعلام شد.  </w:t>
      </w:r>
    </w:p>
    <w:p w:rsidR="00316E23" w:rsidRPr="00A71FEA" w:rsidRDefault="00316E23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فاشیسم اردوغانی حتی در اینجا نیز جلوی دهانها را می بندد. گفته میشود به مغازه های تعدادی که علیه اردوغان هستند،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حمله شده و فضا بسیار متشنج است. </w:t>
      </w:r>
    </w:p>
    <w:p w:rsidR="00316E23" w:rsidRPr="00A71FEA" w:rsidRDefault="00316E23" w:rsidP="00A71FEA">
      <w:pPr>
        <w:bidi/>
        <w:spacing w:after="200" w:line="276" w:lineRule="auto"/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مردم در آلمان با نگرانی این تشنج را دنبال میکنند </w:t>
      </w:r>
      <w:r w:rsidR="004A47A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و طبعا سر و صدای دست راستیها و </w:t>
      </w:r>
      <w:r w:rsidR="004A47A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ض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د خارجیها بلند شده که  دعوای ترکیه را به اینجا نکشید و اگر میخواهید از اردوغان دفاع کنید بروید در ترکیه این کار را بکنید و </w:t>
      </w:r>
      <w:r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 xml:space="preserve">.. </w:t>
      </w:r>
    </w:p>
    <w:p w:rsidR="00316E23" w:rsidRPr="00A71FEA" w:rsidRDefault="00360FF4" w:rsidP="00360FF4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360FF4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>نسان نودینیان</w:t>
      </w:r>
      <w:r w:rsidR="00316E23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:</w:t>
      </w:r>
      <w:r w:rsidR="00A71FEA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 xml:space="preserve">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یک موضوع جنجالی در آلمان توافقی است که دولت آلمان و اتحادیه اروپا با اردوغان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در مورد پناهندگان کرده و تعهدی که اردوغان داده که مانع حرکت میلیونی پناهندگان به سوی مر</w:t>
      </w:r>
      <w:r w:rsidR="004A47A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زهای اروپا بشود، در این مورد بح</w:t>
      </w:r>
      <w:r w:rsidR="004A47A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ث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ها به کجا رسیده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؟</w:t>
      </w:r>
    </w:p>
    <w:p w:rsidR="00316E23" w:rsidRPr="00A71FEA" w:rsidRDefault="008A21F4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مینا احدی: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بله این یک مو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ضو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ع مهم در آلمان و در بین رسانه ها است. قبلا انتقاد از مرکل شده بود که با اردوغان وارد معامله ای شده که همواره ممکنست 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دولت آلمان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مورد فشار قرار گرفته و 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از جانب دولت ترکیه 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این توافق به نوعی باج گیری سیاسی 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تبدیل شود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و هم اکنون نیز اردوغان از بهم خوردن توافق حرف میزند و هر بار خواستهایی را مطرح میکند و</w:t>
      </w:r>
      <w:r w:rsid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اروپا نیز برای جلوگیری از حرکت هزاران نفر</w:t>
      </w:r>
      <w:r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="00316E2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بسوی مرزهایش اینه</w:t>
      </w:r>
      <w:r w:rsidR="00DC40C3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ا را در صدر اخبار مطرح میکند. </w:t>
      </w:r>
    </w:p>
    <w:p w:rsidR="00DC40C3" w:rsidRPr="00A71FEA" w:rsidRDefault="00DC40C3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واقعیت اینست که مردمی که از جنگ و بدبختی فرار میکنند نمیتوا</w:t>
      </w:r>
      <w:r w:rsidR="00745B0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نند سالیان سال در اردوگاههایی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با کمترین امکانات زندگی کنند و دیر یا زود به فکر فرار از آنجا و رفتن به جایی امن خواهند بود ولی فعلا ترکیه مانع آمدن آنها میشود و ظاهرا </w:t>
      </w:r>
      <w:r w:rsidR="00745B0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این برای اتحادیه اروپا مفری است</w:t>
      </w:r>
      <w:r w:rsidR="00745B07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که منجر به کنار آمدن با اردوغان شده است.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 </w:t>
      </w:r>
    </w:p>
    <w:p w:rsidR="00DC40C3" w:rsidRPr="00A71FEA" w:rsidRDefault="00360FF4" w:rsidP="00360FF4">
      <w:pPr>
        <w:bidi/>
        <w:spacing w:after="200" w:line="276" w:lineRule="auto"/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</w:pPr>
      <w:r w:rsidRPr="00360FF4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>نسان نودینیان</w:t>
      </w:r>
      <w:bookmarkStart w:id="0" w:name="_GoBack"/>
      <w:bookmarkEnd w:id="0"/>
      <w:r w:rsidR="00DC40C3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>: عکس العمل مطبوعات و منتقدین اردوغان به این مسائل چیست</w:t>
      </w:r>
      <w:r w:rsidR="00A71FEA">
        <w:rPr>
          <w:rFonts w:asciiTheme="majorBidi" w:eastAsia="Arial" w:hAnsiTheme="majorBidi" w:cstheme="majorBidi" w:hint="cs"/>
          <w:b/>
          <w:bCs/>
          <w:sz w:val="32"/>
          <w:szCs w:val="32"/>
          <w:rtl/>
          <w:lang w:bidi="ku-Arab-IQ"/>
        </w:rPr>
        <w:t>؟</w:t>
      </w:r>
      <w:r w:rsidR="00DC40C3" w:rsidRPr="00A71FEA">
        <w:rPr>
          <w:rFonts w:asciiTheme="majorBidi" w:eastAsia="Arial" w:hAnsiTheme="majorBidi" w:cstheme="majorBidi"/>
          <w:b/>
          <w:bCs/>
          <w:sz w:val="32"/>
          <w:szCs w:val="32"/>
          <w:rtl/>
          <w:lang w:bidi="ku-Arab-IQ"/>
        </w:rPr>
        <w:t xml:space="preserve"> </w:t>
      </w:r>
    </w:p>
    <w:p w:rsidR="00DC40C3" w:rsidRPr="00A71FEA" w:rsidRDefault="00DC40C3" w:rsidP="00DA4530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طبعا دفاع هزاران نفر از اردوغان و دادن شعار به نفع اعدام و غیره یک واقعه ناخوشایند برای همه بود. مطبوعات س</w:t>
      </w:r>
      <w:r w:rsidR="00745B07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عی میکنند</w:t>
      </w:r>
      <w:r w:rsidR="005D4094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این سوال را در مقابل همه قرار دهند چه خبر است و چرا هزاران نفر که خود در یک کشور دیگر و شرایط دیگری زندگی میکنند به نفع یک حکومت سرکوبگر و ارتجاعی به خیابان رفته و برای مردم آن کشور شعار دفاع از دیکتاتور سر میدهند.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صحبت از انتگراسیون است و رفتار جامعه آلمان با کسانی که از ترکیه به آلمان آمده اند و کارگر مهاجر بودند و ماندگار شده اند و کماکان بسیاری خود را وابسته به ترکیه میدانند و بررسی علل دفاع این مردم از اردوغان و حتی دفاع تعدادی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از  نسل جوان متولد شده در آلمان و بزرگ شده در اینجا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از سیاستهای سرکوبگرانه اردوغان. </w:t>
      </w:r>
    </w:p>
    <w:p w:rsidR="00DC40C3" w:rsidRPr="00A71FEA" w:rsidRDefault="00DC40C3" w:rsidP="00DA4530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lastRenderedPageBreak/>
        <w:t>اکنون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در رسانه ها از جمله صحبت از این هست که دولت آلمان بودجه های سنگینی به احزاب اسلامی و از جمله دیتیب</w:t>
      </w:r>
      <w:r w:rsidR="005D4094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، حزب اسلامی وابسته به دولت ترکیه،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میدهد که مردم را ظاهرا در جامعه انتگره کنند و آنها مردم را مسلمان تر میکنند و سازمان میدهند و در این روزها به خیابان می آورند، سیاست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همکاری با سازمانهای اسلامی و سیاست مالتی کالترالیسم و جلوه دادن زن کشی و قتل ناموسی به عنوان فرهنگ مردم و دادن بودجه به امام ها و تدریس اسلام در مدارس همه در اینجا چهره خود را به جامعه نشان میدهد در استان نورد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راین وستفالن که کلن هم در این استان هست و هزاران نفر در آنجا شعار دفاع از اعدام دادند، به دو حزب اسلامی طرفدار</w:t>
      </w:r>
      <w:r w:rsidR="00DA4530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اردوغان و جمهوری اسلامی ایران ٥٠٠ هزار یورو پول داده </w:t>
      </w:r>
      <w:r w:rsidR="005D4094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اند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که در مدارس این استان اسلام تدریس کنند. </w:t>
      </w:r>
    </w:p>
    <w:p w:rsidR="00DC40C3" w:rsidRPr="00A71FEA" w:rsidRDefault="00DC40C3" w:rsidP="00DA4530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بهر </w:t>
      </w:r>
      <w:r w:rsidR="002240C1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حال اتفاقات در ترکیه طبعا در او</w:t>
      </w:r>
      <w:r w:rsidR="002240C1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ض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اع سیاسی متشنج در منطقه و کشاکش بین قطب های تروریستی و اسلامی رخ داده و اردوغان که بقول خودش کودتا را نعمت الهی میداند با استفاده از این کودتای نافرجام سعی میکند جامعه را به بند کشیده و خفقان اسلامی </w:t>
      </w:r>
      <w:r w:rsidR="005D4094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را 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بر آن جامعه مسلط کند، </w:t>
      </w:r>
      <w:r w:rsidR="009E3BC5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ترکیه سنت سکولاریستی و فرهنگ مقابله با این سیاستها را دارد و باید همه ما به یاری نیروها و جنبش هایی بشتابیم که علیه دخالت مذهب و اسلام سیاسی در مقدرات مردم هستند. </w:t>
      </w:r>
    </w:p>
    <w:p w:rsidR="009E3BC5" w:rsidRPr="00A71FEA" w:rsidRDefault="009E3BC5" w:rsidP="00DA4530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در کلن آلمان شعارهای ما علیه اسلام سیاسی و قوانین شریعه و تروریسم اسلامی به دل خیلی ها می نشست، چرا که اکنون در همه جا جنبش اسلامی مورد تنفر همگانی است، باید به فکر ایجاد یک جنبش گستر</w:t>
      </w:r>
      <w:r w:rsidR="005D4094"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>ده در دفاع از سکولاریسم و مدرن</w:t>
      </w:r>
      <w:r w:rsidR="005D4094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>یت</w:t>
      </w:r>
      <w:r w:rsidRPr="00A71FEA">
        <w:rPr>
          <w:rFonts w:asciiTheme="majorBidi" w:eastAsia="Arial" w:hAnsiTheme="majorBidi" w:cstheme="majorBidi"/>
          <w:sz w:val="32"/>
          <w:szCs w:val="32"/>
          <w:rtl/>
          <w:lang w:bidi="ku-Arab-IQ"/>
        </w:rPr>
        <w:t xml:space="preserve">ه در ترکیه و در همه جا بود. </w:t>
      </w:r>
      <w:r w:rsidR="005D4094" w:rsidRPr="00A71FEA">
        <w:rPr>
          <w:rFonts w:asciiTheme="majorBidi" w:eastAsia="Arial" w:hAnsiTheme="majorBidi" w:cstheme="majorBidi" w:hint="cs"/>
          <w:sz w:val="32"/>
          <w:szCs w:val="32"/>
          <w:rtl/>
          <w:lang w:bidi="ku-Arab-IQ"/>
        </w:rPr>
        <w:t xml:space="preserve">باید به مقابله متحدانه تر با جنبش سرکوبگر اسلامی در هر لباس و اسمی پرداخت. </w:t>
      </w:r>
    </w:p>
    <w:p w:rsidR="00316E23" w:rsidRPr="00A71FEA" w:rsidRDefault="00316E23" w:rsidP="00A71FEA">
      <w:pPr>
        <w:bidi/>
        <w:spacing w:after="200" w:line="276" w:lineRule="auto"/>
        <w:rPr>
          <w:rFonts w:asciiTheme="majorBidi" w:eastAsia="Arial" w:hAnsiTheme="majorBidi" w:cstheme="majorBidi"/>
          <w:sz w:val="32"/>
          <w:szCs w:val="32"/>
          <w:rtl/>
          <w:lang w:bidi="ku-Arab-IQ"/>
        </w:rPr>
      </w:pPr>
    </w:p>
    <w:sectPr w:rsidR="00316E23" w:rsidRPr="00A71F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AB"/>
    <w:rsid w:val="002240C1"/>
    <w:rsid w:val="00316E23"/>
    <w:rsid w:val="00360FF4"/>
    <w:rsid w:val="003E5F9C"/>
    <w:rsid w:val="00421135"/>
    <w:rsid w:val="00446280"/>
    <w:rsid w:val="004A47A7"/>
    <w:rsid w:val="005D4094"/>
    <w:rsid w:val="00632535"/>
    <w:rsid w:val="00745B07"/>
    <w:rsid w:val="00767BF8"/>
    <w:rsid w:val="008A21F4"/>
    <w:rsid w:val="00902DFD"/>
    <w:rsid w:val="009139E9"/>
    <w:rsid w:val="009B3CB5"/>
    <w:rsid w:val="009E3BC5"/>
    <w:rsid w:val="00A71FEA"/>
    <w:rsid w:val="00B615AB"/>
    <w:rsid w:val="00D87795"/>
    <w:rsid w:val="00DA4530"/>
    <w:rsid w:val="00DC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1233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 asan</dc:creator>
  <cp:lastModifiedBy>TaxiBehroz</cp:lastModifiedBy>
  <cp:revision>5</cp:revision>
  <dcterms:created xsi:type="dcterms:W3CDTF">2016-08-04T10:43:00Z</dcterms:created>
  <dcterms:modified xsi:type="dcterms:W3CDTF">2016-08-05T06:01:00Z</dcterms:modified>
</cp:coreProperties>
</file>