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70E" w:rsidRDefault="0022670E" w:rsidP="0022670E">
      <w:pPr>
        <w:shd w:val="clear" w:color="auto" w:fill="FFFFFF"/>
        <w:bidi/>
        <w:spacing w:after="0" w:line="240" w:lineRule="auto"/>
        <w:rPr>
          <w:rFonts w:ascii="Calibri" w:eastAsia="Times New Roman" w:hAnsi="Calibri" w:cs="Arial"/>
          <w:b/>
          <w:bCs/>
          <w:color w:val="141823"/>
          <w:sz w:val="32"/>
          <w:szCs w:val="32"/>
          <w:rtl/>
          <w:lang w:val="de-DE" w:eastAsia="en-GB" w:bidi="fa-IR"/>
        </w:rPr>
      </w:pPr>
      <w:r>
        <w:rPr>
          <w:rFonts w:ascii="Calibri" w:eastAsia="Times New Roman" w:hAnsi="Calibri" w:cs="Arial" w:hint="cs"/>
          <w:b/>
          <w:bCs/>
          <w:color w:val="141823"/>
          <w:sz w:val="32"/>
          <w:szCs w:val="32"/>
          <w:rtl/>
          <w:lang w:val="de-DE" w:eastAsia="en-GB" w:bidi="fa-IR"/>
        </w:rPr>
        <w:t>انترناسیونال ۶۳۷</w:t>
      </w:r>
    </w:p>
    <w:p w:rsidR="0022670E" w:rsidRDefault="0022670E" w:rsidP="0022670E">
      <w:pPr>
        <w:shd w:val="clear" w:color="auto" w:fill="FFFFFF"/>
        <w:bidi/>
        <w:spacing w:after="0" w:line="240" w:lineRule="auto"/>
        <w:jc w:val="center"/>
        <w:rPr>
          <w:rFonts w:ascii="Calibri" w:eastAsia="Times New Roman" w:hAnsi="Calibri" w:cs="Arial"/>
          <w:b/>
          <w:bCs/>
          <w:color w:val="141823"/>
          <w:sz w:val="32"/>
          <w:szCs w:val="32"/>
          <w:rtl/>
          <w:lang w:val="de-DE" w:eastAsia="en-GB"/>
        </w:rPr>
      </w:pPr>
    </w:p>
    <w:p w:rsidR="00FA5C2B" w:rsidRDefault="00033034" w:rsidP="0022670E">
      <w:pPr>
        <w:shd w:val="clear" w:color="auto" w:fill="FFFFFF"/>
        <w:bidi/>
        <w:spacing w:after="0" w:line="240" w:lineRule="auto"/>
        <w:jc w:val="center"/>
        <w:rPr>
          <w:rFonts w:ascii="Calibri" w:eastAsia="Times New Roman" w:hAnsi="Calibri" w:cs="Arial"/>
          <w:b/>
          <w:bCs/>
          <w:color w:val="141823"/>
          <w:sz w:val="32"/>
          <w:szCs w:val="32"/>
          <w:lang w:val="de-DE" w:eastAsia="en-GB"/>
        </w:rPr>
      </w:pPr>
      <w:r w:rsidRPr="00033034">
        <w:rPr>
          <w:rFonts w:ascii="Calibri" w:eastAsia="Times New Roman" w:hAnsi="Calibri" w:cs="Arial" w:hint="cs"/>
          <w:b/>
          <w:bCs/>
          <w:color w:val="141823"/>
          <w:sz w:val="32"/>
          <w:szCs w:val="32"/>
          <w:rtl/>
          <w:lang w:val="de-DE" w:eastAsia="en-GB"/>
        </w:rPr>
        <w:t>وزن سیاسی کارگر در جامعه بالا رفته است</w:t>
      </w:r>
    </w:p>
    <w:p w:rsidR="00E02E35" w:rsidRPr="00033034" w:rsidRDefault="00E02E35" w:rsidP="00E02E35">
      <w:pPr>
        <w:shd w:val="clear" w:color="auto" w:fill="FFFFFF"/>
        <w:bidi/>
        <w:spacing w:after="0" w:line="240" w:lineRule="auto"/>
        <w:jc w:val="center"/>
        <w:rPr>
          <w:rFonts w:ascii="Calibri" w:eastAsia="Times New Roman" w:hAnsi="Calibri" w:cs="Arial"/>
          <w:b/>
          <w:bCs/>
          <w:color w:val="141823"/>
          <w:sz w:val="32"/>
          <w:szCs w:val="32"/>
          <w:rtl/>
          <w:lang w:val="de-DE" w:eastAsia="en-GB" w:bidi="fa-IR"/>
        </w:rPr>
      </w:pPr>
      <w:r>
        <w:rPr>
          <w:rFonts w:ascii="Calibri" w:eastAsia="Times New Roman" w:hAnsi="Calibri" w:cs="Arial" w:hint="cs"/>
          <w:b/>
          <w:bCs/>
          <w:color w:val="141823"/>
          <w:sz w:val="32"/>
          <w:szCs w:val="32"/>
          <w:rtl/>
          <w:lang w:val="de-DE" w:eastAsia="en-GB" w:bidi="fa-IR"/>
        </w:rPr>
        <w:t>مصاحبه با اصغر کریمی</w:t>
      </w:r>
    </w:p>
    <w:p w:rsidR="00033034" w:rsidRPr="00FA5C2B" w:rsidRDefault="00033034" w:rsidP="00033034">
      <w:pPr>
        <w:shd w:val="clear" w:color="auto" w:fill="FFFFFF"/>
        <w:bidi/>
        <w:spacing w:after="0" w:line="240" w:lineRule="auto"/>
        <w:rPr>
          <w:rFonts w:ascii="Calibri" w:eastAsia="Times New Roman" w:hAnsi="Calibri" w:cs="Arial"/>
          <w:color w:val="141823"/>
          <w:sz w:val="28"/>
          <w:szCs w:val="28"/>
          <w:lang w:val="de-DE" w:eastAsia="en-GB"/>
        </w:rPr>
      </w:pPr>
    </w:p>
    <w:p w:rsidR="00FA5C2B" w:rsidRPr="00226FA5" w:rsidRDefault="00FA5C2B" w:rsidP="0058677F">
      <w:pPr>
        <w:shd w:val="clear" w:color="auto" w:fill="FFFFFF"/>
        <w:bidi/>
        <w:spacing w:after="0" w:line="240" w:lineRule="auto"/>
        <w:jc w:val="both"/>
        <w:rPr>
          <w:rFonts w:ascii="Calibri" w:eastAsia="Times New Roman" w:hAnsi="Calibri" w:cs="Arial"/>
          <w:sz w:val="28"/>
          <w:szCs w:val="28"/>
          <w:rtl/>
          <w:lang w:val="en-US" w:eastAsia="de-DE" w:bidi="fa-IR"/>
        </w:rPr>
      </w:pPr>
      <w:r w:rsidRPr="00226FA5">
        <w:rPr>
          <w:rFonts w:ascii="Calibri" w:eastAsia="Times New Roman" w:hAnsi="Calibri" w:cs="Arial" w:hint="cs"/>
          <w:sz w:val="28"/>
          <w:szCs w:val="28"/>
          <w:rtl/>
          <w:lang w:val="en-US" w:eastAsia="de-DE" w:bidi="fa-IR"/>
        </w:rPr>
        <w:t xml:space="preserve">در پلنوم ۴۴ حزب که </w:t>
      </w:r>
      <w:r w:rsidR="00033034">
        <w:rPr>
          <w:rFonts w:ascii="Calibri" w:eastAsia="Times New Roman" w:hAnsi="Calibri" w:cs="Arial" w:hint="cs"/>
          <w:sz w:val="28"/>
          <w:szCs w:val="28"/>
          <w:rtl/>
          <w:lang w:val="en-US" w:eastAsia="de-DE" w:bidi="fa-IR"/>
        </w:rPr>
        <w:t>اخیرا</w:t>
      </w:r>
      <w:r w:rsidRPr="00226FA5">
        <w:rPr>
          <w:rFonts w:ascii="Calibri" w:eastAsia="Times New Roman" w:hAnsi="Calibri" w:cs="Arial" w:hint="cs"/>
          <w:sz w:val="28"/>
          <w:szCs w:val="28"/>
          <w:rtl/>
          <w:lang w:val="en-US" w:eastAsia="de-DE" w:bidi="fa-IR"/>
        </w:rPr>
        <w:t xml:space="preserve"> برگزار شد قطعنامه ای در مورد جنبش کارگری به تصویب رسید. در مورد این قطعنامه سوالاتی را با اصغر کریمی از رهبری حزب کمونیست کارگری مطرح کرده ایم</w:t>
      </w:r>
      <w:r w:rsidR="0001380C">
        <w:rPr>
          <w:rFonts w:ascii="Calibri" w:eastAsia="Times New Roman" w:hAnsi="Calibri" w:cs="Arial" w:hint="cs"/>
          <w:sz w:val="28"/>
          <w:szCs w:val="28"/>
          <w:rtl/>
          <w:lang w:val="en-US" w:eastAsia="de-DE" w:bidi="fa-IR"/>
        </w:rPr>
        <w:t xml:space="preserve">. </w:t>
      </w:r>
    </w:p>
    <w:p w:rsidR="00FA5C2B" w:rsidRPr="00226FA5" w:rsidRDefault="00FA5C2B" w:rsidP="0058677F">
      <w:pPr>
        <w:shd w:val="clear" w:color="auto" w:fill="FFFFFF"/>
        <w:bidi/>
        <w:spacing w:after="0" w:line="240" w:lineRule="auto"/>
        <w:jc w:val="both"/>
        <w:rPr>
          <w:rFonts w:ascii="Calibri" w:eastAsia="Times New Roman" w:hAnsi="Calibri" w:cs="Arial"/>
          <w:sz w:val="28"/>
          <w:szCs w:val="28"/>
          <w:rtl/>
          <w:lang w:val="en-US" w:eastAsia="de-DE" w:bidi="fa-IR"/>
        </w:rPr>
      </w:pPr>
    </w:p>
    <w:p w:rsidR="0001380C" w:rsidRPr="00E02E35" w:rsidRDefault="00FA5C2B" w:rsidP="0058677F">
      <w:pPr>
        <w:shd w:val="clear" w:color="auto" w:fill="FFFFFF"/>
        <w:bidi/>
        <w:spacing w:after="0" w:line="240" w:lineRule="auto"/>
        <w:jc w:val="both"/>
        <w:rPr>
          <w:rFonts w:ascii="Calibri" w:eastAsia="Times New Roman" w:hAnsi="Calibri" w:cs="Arial"/>
          <w:i/>
          <w:iCs/>
          <w:sz w:val="28"/>
          <w:szCs w:val="28"/>
          <w:rtl/>
          <w:lang w:val="en-US" w:eastAsia="de-DE" w:bidi="fa-IR"/>
        </w:rPr>
      </w:pPr>
      <w:r w:rsidRPr="00E02E35">
        <w:rPr>
          <w:rFonts w:ascii="Calibri" w:eastAsia="Times New Roman" w:hAnsi="Calibri" w:cs="Arial" w:hint="cs"/>
          <w:b/>
          <w:bCs/>
          <w:i/>
          <w:iCs/>
          <w:sz w:val="28"/>
          <w:szCs w:val="28"/>
          <w:rtl/>
          <w:lang w:val="en-US" w:eastAsia="de-DE" w:bidi="fa-IR"/>
        </w:rPr>
        <w:t>انترناسیونال:</w:t>
      </w:r>
      <w:r w:rsidRPr="00E02E35">
        <w:rPr>
          <w:rFonts w:ascii="Calibri" w:eastAsia="Times New Roman" w:hAnsi="Calibri" w:cs="Arial" w:hint="cs"/>
          <w:i/>
          <w:iCs/>
          <w:sz w:val="28"/>
          <w:szCs w:val="28"/>
          <w:rtl/>
          <w:lang w:val="en-US" w:eastAsia="de-DE" w:bidi="fa-IR"/>
        </w:rPr>
        <w:t xml:space="preserve"> مصوبات قطعنامه درباره جنبش کارگری بر مبنای شاخص هایی در مورد وضعیت سیاسی و اجتماعی در ایران است که در ابتدای قطعنامه آمده است. این شاخص ها در دوره اخیر چه تغییراتی کرده و تاثیر آن در جنبش کارگری به چه شکل است؟</w:t>
      </w:r>
    </w:p>
    <w:p w:rsidR="0001380C" w:rsidRDefault="0001380C" w:rsidP="0058677F">
      <w:pPr>
        <w:shd w:val="clear" w:color="auto" w:fill="FFFFFF"/>
        <w:bidi/>
        <w:spacing w:after="0" w:line="240" w:lineRule="auto"/>
        <w:jc w:val="both"/>
        <w:rPr>
          <w:rFonts w:ascii="Calibri" w:eastAsia="Times New Roman" w:hAnsi="Calibri" w:cs="Arial"/>
          <w:sz w:val="28"/>
          <w:szCs w:val="28"/>
          <w:rtl/>
          <w:lang w:val="en-US" w:eastAsia="de-DE" w:bidi="fa-IR"/>
        </w:rPr>
      </w:pPr>
      <w:r w:rsidRPr="00E02E35">
        <w:rPr>
          <w:rFonts w:ascii="Calibri" w:eastAsia="Times New Roman" w:hAnsi="Calibri" w:cs="Arial" w:hint="cs"/>
          <w:b/>
          <w:bCs/>
          <w:sz w:val="28"/>
          <w:szCs w:val="28"/>
          <w:rtl/>
          <w:lang w:val="en-US" w:eastAsia="de-DE" w:bidi="fa-IR"/>
        </w:rPr>
        <w:t>اصغر کریمی:</w:t>
      </w:r>
      <w:r>
        <w:rPr>
          <w:rFonts w:ascii="Calibri" w:eastAsia="Times New Roman" w:hAnsi="Calibri" w:cs="Arial" w:hint="cs"/>
          <w:sz w:val="28"/>
          <w:szCs w:val="28"/>
          <w:rtl/>
          <w:lang w:val="en-US" w:eastAsia="de-DE" w:bidi="fa-IR"/>
        </w:rPr>
        <w:t xml:space="preserve"> </w:t>
      </w:r>
      <w:r w:rsidR="005522C8">
        <w:rPr>
          <w:rFonts w:ascii="Calibri" w:eastAsia="Times New Roman" w:hAnsi="Calibri" w:cs="Arial" w:hint="cs"/>
          <w:sz w:val="28"/>
          <w:szCs w:val="28"/>
          <w:rtl/>
          <w:lang w:val="en-US" w:eastAsia="de-DE" w:bidi="fa-IR"/>
        </w:rPr>
        <w:t>این شاخص ها در یک بیان کلی دو چیز است. یک مساله مربوط است به شرایط سیاسی و اقتصادی حاکم بر جامعه، بحران عمیق جمهوری اسلامی، سیاست تشدی</w:t>
      </w:r>
      <w:r w:rsidR="00A52B44">
        <w:rPr>
          <w:rFonts w:ascii="Calibri" w:eastAsia="Times New Roman" w:hAnsi="Calibri" w:cs="Arial" w:hint="cs"/>
          <w:sz w:val="28"/>
          <w:szCs w:val="28"/>
          <w:rtl/>
          <w:lang w:val="en-US" w:eastAsia="de-DE" w:bidi="fa-IR"/>
        </w:rPr>
        <w:t>د</w:t>
      </w:r>
      <w:r w:rsidR="005522C8">
        <w:rPr>
          <w:rFonts w:ascii="Calibri" w:eastAsia="Times New Roman" w:hAnsi="Calibri" w:cs="Arial" w:hint="cs"/>
          <w:sz w:val="28"/>
          <w:szCs w:val="28"/>
          <w:rtl/>
          <w:lang w:val="en-US" w:eastAsia="de-DE" w:bidi="fa-IR"/>
        </w:rPr>
        <w:t xml:space="preserve"> ریاضت اقتصادی و دورنمای رکود و بیکاری و فقر و فلاکت بیشتر و به موازات آن تشدید سرکوب ها که دو رکن سیاست دولت روحانی و کل جمهوری اسلامی را تشکیل میدهد. وجه دیگر آن مربوط میشود به مبارزات کارگران که بی وقفه ادامه دارد، تلاش گسترده فعالین و تشکل های کارگری، حضور خانواده ها در اعتراضات و ابراز وجود سیاسی جنبش کارگری در جامعه. یعنی در یک طرف با حکومتی بحرانی و اقتصادی ورشکسته مواجهیم و </w:t>
      </w:r>
      <w:r w:rsidR="00380CCB">
        <w:rPr>
          <w:rFonts w:ascii="Calibri" w:eastAsia="Times New Roman" w:hAnsi="Calibri" w:cs="Arial" w:hint="cs"/>
          <w:sz w:val="28"/>
          <w:szCs w:val="28"/>
          <w:rtl/>
          <w:lang w:val="en-US" w:eastAsia="de-DE" w:bidi="fa-IR"/>
        </w:rPr>
        <w:t xml:space="preserve">در </w:t>
      </w:r>
      <w:r w:rsidR="005522C8">
        <w:rPr>
          <w:rFonts w:ascii="Calibri" w:eastAsia="Times New Roman" w:hAnsi="Calibri" w:cs="Arial" w:hint="cs"/>
          <w:sz w:val="28"/>
          <w:szCs w:val="28"/>
          <w:rtl/>
          <w:lang w:val="en-US" w:eastAsia="de-DE" w:bidi="fa-IR"/>
        </w:rPr>
        <w:t xml:space="preserve">طرف </w:t>
      </w:r>
      <w:r w:rsidR="00380CCB">
        <w:rPr>
          <w:rFonts w:ascii="Calibri" w:eastAsia="Times New Roman" w:hAnsi="Calibri" w:cs="Arial" w:hint="cs"/>
          <w:sz w:val="28"/>
          <w:szCs w:val="28"/>
          <w:rtl/>
          <w:lang w:val="en-US" w:eastAsia="de-DE" w:bidi="fa-IR"/>
        </w:rPr>
        <w:t xml:space="preserve">دیگر </w:t>
      </w:r>
      <w:r w:rsidR="005522C8">
        <w:rPr>
          <w:rFonts w:ascii="Calibri" w:eastAsia="Times New Roman" w:hAnsi="Calibri" w:cs="Arial" w:hint="cs"/>
          <w:sz w:val="28"/>
          <w:szCs w:val="28"/>
          <w:rtl/>
          <w:lang w:val="en-US" w:eastAsia="de-DE" w:bidi="fa-IR"/>
        </w:rPr>
        <w:t xml:space="preserve">کارگران و مبارزاتشان و سنت هایی که به آن روی آورده اند و به سد محکمی در مقابل اجرای سیاست های ضد کارگری </w:t>
      </w:r>
      <w:r w:rsidR="004D4ECA">
        <w:rPr>
          <w:rFonts w:ascii="Calibri" w:eastAsia="Times New Roman" w:hAnsi="Calibri" w:cs="Arial" w:hint="cs"/>
          <w:sz w:val="28"/>
          <w:szCs w:val="28"/>
          <w:rtl/>
          <w:lang w:val="en-US" w:eastAsia="de-DE" w:bidi="fa-IR"/>
        </w:rPr>
        <w:t>حکومت تبدیل شده اند.</w:t>
      </w:r>
      <w:r w:rsidR="00C44BAC">
        <w:rPr>
          <w:rFonts w:ascii="Calibri" w:eastAsia="Times New Roman" w:hAnsi="Calibri" w:cs="Arial" w:hint="cs"/>
          <w:sz w:val="28"/>
          <w:szCs w:val="28"/>
          <w:rtl/>
          <w:lang w:val="en-US" w:eastAsia="de-DE" w:bidi="fa-IR"/>
        </w:rPr>
        <w:t xml:space="preserve"> مبارزات معلمان نمونه ای از دست بردن</w:t>
      </w:r>
      <w:r w:rsidR="00380CCB">
        <w:rPr>
          <w:rFonts w:ascii="Calibri" w:eastAsia="Times New Roman" w:hAnsi="Calibri" w:cs="Arial" w:hint="cs"/>
          <w:sz w:val="28"/>
          <w:szCs w:val="28"/>
          <w:rtl/>
          <w:lang w:val="en-US" w:eastAsia="de-DE" w:bidi="fa-IR"/>
        </w:rPr>
        <w:t xml:space="preserve"> </w:t>
      </w:r>
      <w:r w:rsidR="00C44BAC">
        <w:rPr>
          <w:rFonts w:ascii="Calibri" w:eastAsia="Times New Roman" w:hAnsi="Calibri" w:cs="Arial" w:hint="cs"/>
          <w:sz w:val="28"/>
          <w:szCs w:val="28"/>
          <w:rtl/>
          <w:lang w:val="en-US" w:eastAsia="de-DE" w:bidi="fa-IR"/>
        </w:rPr>
        <w:t>به سنت های نوین مبارزه،</w:t>
      </w:r>
      <w:r w:rsidR="00380CCB">
        <w:rPr>
          <w:rFonts w:ascii="Calibri" w:eastAsia="Times New Roman" w:hAnsi="Calibri" w:cs="Arial" w:hint="cs"/>
          <w:sz w:val="28"/>
          <w:szCs w:val="28"/>
          <w:rtl/>
          <w:lang w:val="en-US" w:eastAsia="de-DE" w:bidi="fa-IR"/>
        </w:rPr>
        <w:t xml:space="preserve"> </w:t>
      </w:r>
      <w:r w:rsidR="00C44BAC">
        <w:rPr>
          <w:rFonts w:ascii="Calibri" w:eastAsia="Times New Roman" w:hAnsi="Calibri" w:cs="Arial" w:hint="cs"/>
          <w:sz w:val="28"/>
          <w:szCs w:val="28"/>
          <w:rtl/>
          <w:lang w:val="en-US" w:eastAsia="de-DE" w:bidi="fa-IR"/>
        </w:rPr>
        <w:t>استفاده از مدیای اجتماعی و شکل دادن به شبکه های اجتماعی قوی و موثر، خبررسانی و رسانه ای کردن مبارزات خود، نمایندگی کردن برخی خواست های عمومی جامعه و از اینطریق تبدیل شدن به یک وزنه مبارزاتی قوی است.</w:t>
      </w:r>
      <w:r w:rsidR="004D4ECA">
        <w:rPr>
          <w:rFonts w:ascii="Calibri" w:eastAsia="Times New Roman" w:hAnsi="Calibri" w:cs="Arial" w:hint="cs"/>
          <w:sz w:val="28"/>
          <w:szCs w:val="28"/>
          <w:rtl/>
          <w:lang w:val="en-US" w:eastAsia="de-DE" w:bidi="fa-IR"/>
        </w:rPr>
        <w:t xml:space="preserve"> این کشمکش برای هر دو سوی این معادله جدی است. نه دولت میتواند بدون تشدید ریاضت اقتصادی و تشدید فشار به فعالین کارگری ادامه حیات بدهد و نه جنبش کارگری میتواند این وضعیت را تحمل کند. </w:t>
      </w:r>
    </w:p>
    <w:p w:rsidR="00A52B44" w:rsidRDefault="00A52B44" w:rsidP="0058677F">
      <w:pPr>
        <w:shd w:val="clear" w:color="auto" w:fill="FFFFFF"/>
        <w:bidi/>
        <w:spacing w:after="0" w:line="240" w:lineRule="auto"/>
        <w:jc w:val="both"/>
        <w:rPr>
          <w:rFonts w:ascii="Calibri" w:eastAsia="Times New Roman" w:hAnsi="Calibri" w:cs="Arial"/>
          <w:color w:val="FF0000"/>
          <w:sz w:val="28"/>
          <w:szCs w:val="28"/>
          <w:rtl/>
          <w:lang w:val="en-US" w:eastAsia="de-DE" w:bidi="fa-IR"/>
        </w:rPr>
      </w:pPr>
    </w:p>
    <w:p w:rsidR="0001380C" w:rsidRPr="00E02E35" w:rsidRDefault="00FA5C2B" w:rsidP="0058677F">
      <w:pPr>
        <w:shd w:val="clear" w:color="auto" w:fill="FFFFFF"/>
        <w:bidi/>
        <w:spacing w:after="0" w:line="240" w:lineRule="auto"/>
        <w:jc w:val="both"/>
        <w:rPr>
          <w:rFonts w:ascii="Calibri" w:eastAsia="Times New Roman" w:hAnsi="Calibri" w:cs="Arial"/>
          <w:i/>
          <w:iCs/>
          <w:sz w:val="28"/>
          <w:szCs w:val="28"/>
          <w:rtl/>
          <w:lang w:val="en-GB" w:eastAsia="de-DE" w:bidi="fa-IR"/>
        </w:rPr>
      </w:pPr>
      <w:r w:rsidRPr="00E02E35">
        <w:rPr>
          <w:rFonts w:ascii="Calibri" w:eastAsia="Times New Roman" w:hAnsi="Calibri" w:cs="Arial" w:hint="cs"/>
          <w:b/>
          <w:bCs/>
          <w:i/>
          <w:iCs/>
          <w:sz w:val="28"/>
          <w:szCs w:val="28"/>
          <w:rtl/>
          <w:lang w:val="en-US" w:eastAsia="de-DE" w:bidi="fa-IR"/>
        </w:rPr>
        <w:t xml:space="preserve">انترناسیونال: </w:t>
      </w:r>
      <w:r w:rsidRPr="00E02E35">
        <w:rPr>
          <w:rFonts w:ascii="Calibri" w:eastAsia="Times New Roman" w:hAnsi="Calibri" w:cs="Arial" w:hint="cs"/>
          <w:i/>
          <w:iCs/>
          <w:sz w:val="28"/>
          <w:szCs w:val="28"/>
          <w:rtl/>
          <w:lang w:val="en-US" w:eastAsia="de-DE" w:bidi="fa-IR"/>
        </w:rPr>
        <w:t>معرفی فعالین و چهره های جنبش کارگری</w:t>
      </w:r>
      <w:r w:rsidR="0001380C" w:rsidRPr="00E02E35">
        <w:rPr>
          <w:rFonts w:ascii="Calibri" w:eastAsia="Times New Roman" w:hAnsi="Calibri" w:cs="Arial" w:hint="cs"/>
          <w:i/>
          <w:iCs/>
          <w:sz w:val="28"/>
          <w:szCs w:val="28"/>
          <w:rtl/>
          <w:lang w:val="en-US" w:eastAsia="de-DE" w:bidi="fa-IR"/>
        </w:rPr>
        <w:t xml:space="preserve"> چه جایگاهی دارد؟</w:t>
      </w:r>
      <w:r w:rsidR="00A52B44" w:rsidRPr="00E02E35">
        <w:rPr>
          <w:rFonts w:ascii="Calibri" w:eastAsia="Times New Roman" w:hAnsi="Calibri" w:cs="Arial" w:hint="cs"/>
          <w:i/>
          <w:iCs/>
          <w:sz w:val="28"/>
          <w:szCs w:val="28"/>
          <w:rtl/>
          <w:lang w:val="en-US" w:eastAsia="de-DE" w:bidi="fa-IR"/>
        </w:rPr>
        <w:t xml:space="preserve"> آیا</w:t>
      </w:r>
      <w:r w:rsidRPr="00E02E35">
        <w:rPr>
          <w:rFonts w:ascii="Calibri" w:eastAsia="Times New Roman" w:hAnsi="Calibri" w:cs="Arial" w:hint="cs"/>
          <w:i/>
          <w:iCs/>
          <w:sz w:val="28"/>
          <w:szCs w:val="28"/>
          <w:rtl/>
          <w:lang w:val="en-US" w:eastAsia="de-DE" w:bidi="fa-IR"/>
        </w:rPr>
        <w:t xml:space="preserve"> آنها را بیشتر</w:t>
      </w:r>
      <w:r w:rsidR="00042552" w:rsidRPr="00E02E35">
        <w:rPr>
          <w:rFonts w:ascii="Calibri" w:eastAsia="Times New Roman" w:hAnsi="Calibri" w:cs="Arial" w:hint="cs"/>
          <w:i/>
          <w:iCs/>
          <w:sz w:val="28"/>
          <w:szCs w:val="28"/>
          <w:rtl/>
          <w:lang w:val="en-US" w:eastAsia="de-DE" w:bidi="fa-IR"/>
        </w:rPr>
        <w:t xml:space="preserve"> زیر ضرب</w:t>
      </w:r>
      <w:r w:rsidRPr="00E02E35">
        <w:rPr>
          <w:rFonts w:ascii="Calibri" w:eastAsia="Times New Roman" w:hAnsi="Calibri" w:cs="Arial" w:hint="cs"/>
          <w:i/>
          <w:iCs/>
          <w:sz w:val="28"/>
          <w:szCs w:val="28"/>
          <w:rtl/>
          <w:lang w:val="en-US" w:eastAsia="de-DE" w:bidi="fa-IR"/>
        </w:rPr>
        <w:t xml:space="preserve"> قرار نمی دهد؟</w:t>
      </w:r>
    </w:p>
    <w:p w:rsidR="001D6974" w:rsidRDefault="0001380C" w:rsidP="0058677F">
      <w:pPr>
        <w:shd w:val="clear" w:color="auto" w:fill="FFFFFF"/>
        <w:bidi/>
        <w:spacing w:after="0" w:line="240" w:lineRule="auto"/>
        <w:jc w:val="both"/>
        <w:rPr>
          <w:rFonts w:ascii="Calibri" w:eastAsia="Times New Roman" w:hAnsi="Calibri" w:cs="Arial"/>
          <w:sz w:val="28"/>
          <w:szCs w:val="28"/>
          <w:rtl/>
          <w:lang w:val="en-US" w:eastAsia="de-DE" w:bidi="fa-IR"/>
        </w:rPr>
      </w:pPr>
      <w:r w:rsidRPr="00E02E35">
        <w:rPr>
          <w:rFonts w:ascii="Calibri" w:eastAsia="Times New Roman" w:hAnsi="Calibri" w:cs="Arial" w:hint="cs"/>
          <w:b/>
          <w:bCs/>
          <w:sz w:val="28"/>
          <w:szCs w:val="28"/>
          <w:rtl/>
          <w:lang w:val="en-US" w:eastAsia="de-DE" w:bidi="fa-IR"/>
        </w:rPr>
        <w:t>اصغر کریمی:</w:t>
      </w:r>
      <w:r>
        <w:rPr>
          <w:rFonts w:ascii="Calibri" w:eastAsia="Times New Roman" w:hAnsi="Calibri" w:cs="Arial" w:hint="cs"/>
          <w:sz w:val="28"/>
          <w:szCs w:val="28"/>
          <w:rtl/>
          <w:lang w:val="en-US" w:eastAsia="de-DE" w:bidi="fa-IR"/>
        </w:rPr>
        <w:t xml:space="preserve"> </w:t>
      </w:r>
      <w:r w:rsidR="004D4ECA">
        <w:rPr>
          <w:rFonts w:ascii="Calibri" w:eastAsia="Times New Roman" w:hAnsi="Calibri" w:cs="Arial" w:hint="cs"/>
          <w:sz w:val="28"/>
          <w:szCs w:val="28"/>
          <w:rtl/>
          <w:lang w:val="en-US" w:eastAsia="de-DE" w:bidi="fa-IR"/>
        </w:rPr>
        <w:t xml:space="preserve">صرفنظر از اینکه فعالین کارگری که شناخته میشوند چقدر ضربه پذیر میشوند یا نمیشوند، که بعدا به آن میپردازم، اما </w:t>
      </w:r>
      <w:r w:rsidR="00042552">
        <w:rPr>
          <w:rFonts w:ascii="Calibri" w:eastAsia="Times New Roman" w:hAnsi="Calibri" w:cs="Arial" w:hint="cs"/>
          <w:sz w:val="28"/>
          <w:szCs w:val="28"/>
          <w:rtl/>
          <w:lang w:val="en-US" w:eastAsia="de-DE" w:bidi="fa-IR"/>
        </w:rPr>
        <w:t>هیچ جنبشی نمیتواند بدون داشتن رهبران و چهره های شناخته شده</w:t>
      </w:r>
      <w:r w:rsidR="005522C8">
        <w:rPr>
          <w:rFonts w:ascii="Calibri" w:eastAsia="Times New Roman" w:hAnsi="Calibri" w:cs="Arial" w:hint="cs"/>
          <w:sz w:val="28"/>
          <w:szCs w:val="28"/>
          <w:rtl/>
          <w:lang w:val="en-US" w:eastAsia="de-DE" w:bidi="fa-IR"/>
        </w:rPr>
        <w:t xml:space="preserve"> که آن جنبش را در سطح جامعه نمایندگی کنند،</w:t>
      </w:r>
      <w:r w:rsidR="00042552">
        <w:rPr>
          <w:rFonts w:ascii="Calibri" w:eastAsia="Times New Roman" w:hAnsi="Calibri" w:cs="Arial" w:hint="cs"/>
          <w:sz w:val="28"/>
          <w:szCs w:val="28"/>
          <w:rtl/>
          <w:lang w:val="en-US" w:eastAsia="de-DE" w:bidi="fa-IR"/>
        </w:rPr>
        <w:t xml:space="preserve"> وزن و جایگاه سیاسی معتبر</w:t>
      </w:r>
      <w:r w:rsidR="004D4ECA">
        <w:rPr>
          <w:rFonts w:ascii="Calibri" w:eastAsia="Times New Roman" w:hAnsi="Calibri" w:cs="Arial" w:hint="cs"/>
          <w:sz w:val="28"/>
          <w:szCs w:val="28"/>
          <w:rtl/>
          <w:lang w:val="en-US" w:eastAsia="de-DE" w:bidi="fa-IR"/>
        </w:rPr>
        <w:t>ی</w:t>
      </w:r>
      <w:r w:rsidR="00042552">
        <w:rPr>
          <w:rFonts w:ascii="Calibri" w:eastAsia="Times New Roman" w:hAnsi="Calibri" w:cs="Arial" w:hint="cs"/>
          <w:sz w:val="28"/>
          <w:szCs w:val="28"/>
          <w:rtl/>
          <w:lang w:val="en-US" w:eastAsia="de-DE" w:bidi="fa-IR"/>
        </w:rPr>
        <w:t xml:space="preserve"> در جامعه پیدا کند</w:t>
      </w:r>
      <w:r w:rsidR="004D4ECA">
        <w:rPr>
          <w:rFonts w:ascii="Calibri" w:eastAsia="Times New Roman" w:hAnsi="Calibri" w:cs="Arial" w:hint="cs"/>
          <w:sz w:val="28"/>
          <w:szCs w:val="28"/>
          <w:rtl/>
          <w:lang w:val="en-US" w:eastAsia="de-DE" w:bidi="fa-IR"/>
        </w:rPr>
        <w:t xml:space="preserve"> و در تحولات سیاسی نقش تعیین کننده ای بعهده بگیرد</w:t>
      </w:r>
      <w:r w:rsidR="00042552">
        <w:rPr>
          <w:rFonts w:ascii="Calibri" w:eastAsia="Times New Roman" w:hAnsi="Calibri" w:cs="Arial" w:hint="cs"/>
          <w:sz w:val="28"/>
          <w:szCs w:val="28"/>
          <w:rtl/>
          <w:lang w:val="en-US" w:eastAsia="de-DE" w:bidi="fa-IR"/>
        </w:rPr>
        <w:t xml:space="preserve">. خفقان بی حد و حصر حاکم در زمان شاه و سرکوب بی امان جنبش کارگری، اجازه نداد نه تشکلی ساخته شود و نه رهبران شناخته ای پا به میدان بگذارند. بطوری که با انقلاب ۵۷ و فضا و فرجه زیادی که ایجاد شد، تشکل های کارگری و مشخصا شوراهای کارگری </w:t>
      </w:r>
      <w:r w:rsidR="00C40592">
        <w:rPr>
          <w:rFonts w:ascii="Calibri" w:eastAsia="Times New Roman" w:hAnsi="Calibri" w:cs="Arial" w:hint="cs"/>
          <w:sz w:val="28"/>
          <w:szCs w:val="28"/>
          <w:rtl/>
          <w:lang w:val="en-US" w:eastAsia="de-DE" w:bidi="fa-IR"/>
        </w:rPr>
        <w:t>شکل گرفت</w:t>
      </w:r>
      <w:r w:rsidR="00A52B44">
        <w:rPr>
          <w:rFonts w:ascii="Calibri" w:eastAsia="Times New Roman" w:hAnsi="Calibri" w:cs="Arial" w:hint="cs"/>
          <w:sz w:val="28"/>
          <w:szCs w:val="28"/>
          <w:rtl/>
          <w:lang w:val="en-US" w:eastAsia="de-DE" w:bidi="fa-IR"/>
        </w:rPr>
        <w:t>ند</w:t>
      </w:r>
      <w:r w:rsidR="00042552">
        <w:rPr>
          <w:rFonts w:ascii="Calibri" w:eastAsia="Times New Roman" w:hAnsi="Calibri" w:cs="Arial" w:hint="cs"/>
          <w:sz w:val="28"/>
          <w:szCs w:val="28"/>
          <w:rtl/>
          <w:lang w:val="en-US" w:eastAsia="de-DE" w:bidi="fa-IR"/>
        </w:rPr>
        <w:t xml:space="preserve"> اما بدلیل فقدان یک سنت مبارزاتی </w:t>
      </w:r>
      <w:r w:rsidR="001D6974">
        <w:rPr>
          <w:rFonts w:ascii="Calibri" w:eastAsia="Times New Roman" w:hAnsi="Calibri" w:cs="Arial" w:hint="cs"/>
          <w:sz w:val="28"/>
          <w:szCs w:val="28"/>
          <w:rtl/>
          <w:lang w:val="en-US" w:eastAsia="de-DE" w:bidi="fa-IR"/>
        </w:rPr>
        <w:t xml:space="preserve">جا افتاده، </w:t>
      </w:r>
      <w:r w:rsidR="00042552">
        <w:rPr>
          <w:rFonts w:ascii="Calibri" w:eastAsia="Times New Roman" w:hAnsi="Calibri" w:cs="Arial" w:hint="cs"/>
          <w:sz w:val="28"/>
          <w:szCs w:val="28"/>
          <w:rtl/>
          <w:lang w:val="en-US" w:eastAsia="de-DE" w:bidi="fa-IR"/>
        </w:rPr>
        <w:t>قوی و اجتماعی، جنبش کارگری رهبران خود را به جامعه معرفی نکرد</w:t>
      </w:r>
      <w:r w:rsidR="001D6974">
        <w:rPr>
          <w:rFonts w:ascii="Calibri" w:eastAsia="Times New Roman" w:hAnsi="Calibri" w:cs="Arial" w:hint="cs"/>
          <w:sz w:val="28"/>
          <w:szCs w:val="28"/>
          <w:rtl/>
          <w:lang w:val="en-US" w:eastAsia="de-DE" w:bidi="fa-IR"/>
        </w:rPr>
        <w:t xml:space="preserve"> و جایگاهی را که میتوانست پیدا نکرد</w:t>
      </w:r>
      <w:r w:rsidR="004D4ECA">
        <w:rPr>
          <w:rFonts w:ascii="Calibri" w:eastAsia="Times New Roman" w:hAnsi="Calibri" w:cs="Arial" w:hint="cs"/>
          <w:sz w:val="28"/>
          <w:szCs w:val="28"/>
          <w:rtl/>
          <w:lang w:val="en-US" w:eastAsia="de-DE" w:bidi="fa-IR"/>
        </w:rPr>
        <w:t xml:space="preserve">. </w:t>
      </w:r>
      <w:r w:rsidR="00C40592">
        <w:rPr>
          <w:rFonts w:ascii="Calibri" w:eastAsia="Times New Roman" w:hAnsi="Calibri" w:cs="Arial" w:hint="cs"/>
          <w:sz w:val="28"/>
          <w:szCs w:val="28"/>
          <w:rtl/>
          <w:lang w:val="en-US" w:eastAsia="de-DE" w:bidi="fa-IR"/>
        </w:rPr>
        <w:t xml:space="preserve">به سرعت </w:t>
      </w:r>
      <w:r w:rsidR="00042552">
        <w:rPr>
          <w:rFonts w:ascii="Calibri" w:eastAsia="Times New Roman" w:hAnsi="Calibri" w:cs="Arial" w:hint="cs"/>
          <w:sz w:val="28"/>
          <w:szCs w:val="28"/>
          <w:rtl/>
          <w:lang w:val="en-US" w:eastAsia="de-DE" w:bidi="fa-IR"/>
        </w:rPr>
        <w:t xml:space="preserve">سرکوب ها شروع شد و این فرجه از دست </w:t>
      </w:r>
      <w:r w:rsidR="00042552" w:rsidRPr="000C12AD">
        <w:rPr>
          <w:rFonts w:ascii="Calibri" w:eastAsia="Times New Roman" w:hAnsi="Calibri" w:cs="Arial" w:hint="cs"/>
          <w:sz w:val="28"/>
          <w:szCs w:val="28"/>
          <w:rtl/>
          <w:lang w:val="en-US" w:eastAsia="de-DE" w:bidi="fa-IR"/>
        </w:rPr>
        <w:t xml:space="preserve">رفت. </w:t>
      </w:r>
      <w:r w:rsidR="00A52B44" w:rsidRPr="000C12AD">
        <w:rPr>
          <w:rFonts w:ascii="Calibri" w:eastAsia="Times New Roman" w:hAnsi="Calibri" w:cs="Arial" w:hint="cs"/>
          <w:sz w:val="28"/>
          <w:szCs w:val="28"/>
          <w:rtl/>
          <w:lang w:val="en-US" w:eastAsia="de-DE" w:bidi="fa-IR"/>
        </w:rPr>
        <w:t>در</w:t>
      </w:r>
      <w:r w:rsidR="00380CCB" w:rsidRPr="000C12AD">
        <w:rPr>
          <w:rFonts w:ascii="Calibri" w:eastAsia="Times New Roman" w:hAnsi="Calibri" w:cs="Arial" w:hint="cs"/>
          <w:sz w:val="28"/>
          <w:szCs w:val="28"/>
          <w:rtl/>
          <w:lang w:val="en-US" w:eastAsia="de-DE" w:bidi="fa-IR"/>
        </w:rPr>
        <w:t xml:space="preserve"> </w:t>
      </w:r>
      <w:r w:rsidR="00042552" w:rsidRPr="000C12AD">
        <w:rPr>
          <w:rFonts w:ascii="Calibri" w:eastAsia="Times New Roman" w:hAnsi="Calibri" w:cs="Arial" w:hint="cs"/>
          <w:sz w:val="28"/>
          <w:szCs w:val="28"/>
          <w:rtl/>
          <w:lang w:val="en-US" w:eastAsia="de-DE" w:bidi="fa-IR"/>
        </w:rPr>
        <w:t>دهه گذشته اما جنبش کارگری با سنت نوینی به میدان آمد و علیرغم سرکوب سیستماتیک و بیحقوقی کاملی که وجود دارد تشکل هایی را شکل داد و دهها فعال کارگری به جلو صحنه آمدند</w:t>
      </w:r>
      <w:r w:rsidR="00A52B44" w:rsidRPr="000C12AD">
        <w:rPr>
          <w:rFonts w:ascii="Calibri" w:eastAsia="Times New Roman" w:hAnsi="Calibri" w:cs="Arial" w:hint="cs"/>
          <w:sz w:val="28"/>
          <w:szCs w:val="28"/>
          <w:rtl/>
          <w:lang w:val="en-US" w:eastAsia="de-DE" w:bidi="fa-IR"/>
        </w:rPr>
        <w:t>.</w:t>
      </w:r>
      <w:r w:rsidR="00042552" w:rsidRPr="000C12AD">
        <w:rPr>
          <w:rFonts w:ascii="Calibri" w:eastAsia="Times New Roman" w:hAnsi="Calibri" w:cs="Arial" w:hint="cs"/>
          <w:sz w:val="28"/>
          <w:szCs w:val="28"/>
          <w:rtl/>
          <w:lang w:val="en-US" w:eastAsia="de-DE" w:bidi="fa-IR"/>
        </w:rPr>
        <w:t xml:space="preserve"> علیرغم اینکه این تشکل ها به تشکل های توده ای قدرتمندی تبدیل نشدند اما بدلیل دست بردن به سنت های متفاوت</w:t>
      </w:r>
      <w:r w:rsidR="000C12AD" w:rsidRPr="000C12AD">
        <w:rPr>
          <w:rFonts w:ascii="Calibri" w:eastAsia="Times New Roman" w:hAnsi="Calibri" w:cs="Arial" w:hint="cs"/>
          <w:sz w:val="28"/>
          <w:szCs w:val="28"/>
          <w:rtl/>
          <w:lang w:val="en-US" w:eastAsia="de-DE" w:bidi="fa-IR"/>
        </w:rPr>
        <w:t xml:space="preserve"> و اجتماعی تر، به</w:t>
      </w:r>
      <w:r w:rsidR="00042552" w:rsidRPr="000C12AD">
        <w:rPr>
          <w:rFonts w:ascii="Calibri" w:eastAsia="Times New Roman" w:hAnsi="Calibri" w:cs="Arial" w:hint="cs"/>
          <w:sz w:val="28"/>
          <w:szCs w:val="28"/>
          <w:rtl/>
          <w:lang w:val="en-US" w:eastAsia="de-DE" w:bidi="fa-IR"/>
        </w:rPr>
        <w:t xml:space="preserve"> </w:t>
      </w:r>
      <w:r w:rsidR="000C12AD" w:rsidRPr="000C12AD">
        <w:rPr>
          <w:rFonts w:ascii="Calibri" w:eastAsia="Times New Roman" w:hAnsi="Calibri" w:cs="Arial" w:hint="cs"/>
          <w:sz w:val="28"/>
          <w:szCs w:val="28"/>
          <w:rtl/>
          <w:lang w:val="en-US" w:eastAsia="de-DE" w:bidi="fa-IR"/>
        </w:rPr>
        <w:t>تشکل های موثری</w:t>
      </w:r>
      <w:r w:rsidR="00A52B44" w:rsidRPr="000C12AD">
        <w:rPr>
          <w:rFonts w:ascii="Calibri" w:eastAsia="Times New Roman" w:hAnsi="Calibri" w:cs="Arial" w:hint="cs"/>
          <w:sz w:val="28"/>
          <w:szCs w:val="28"/>
          <w:rtl/>
          <w:lang w:val="en-US" w:eastAsia="de-DE" w:bidi="fa-IR"/>
        </w:rPr>
        <w:t xml:space="preserve"> </w:t>
      </w:r>
      <w:r w:rsidR="00042552" w:rsidRPr="000C12AD">
        <w:rPr>
          <w:rFonts w:ascii="Calibri" w:eastAsia="Times New Roman" w:hAnsi="Calibri" w:cs="Arial" w:hint="cs"/>
          <w:sz w:val="28"/>
          <w:szCs w:val="28"/>
          <w:rtl/>
          <w:lang w:val="en-US" w:eastAsia="de-DE" w:bidi="fa-IR"/>
        </w:rPr>
        <w:t xml:space="preserve">تبدیل شدند و همراه با رهبران شناخته شده که همیشه یک پایشان در زندان بوده است، سیمای متفاوتی از جنبش کارگری به جامعه داده شد. وزن اجتماعی جنبش کارگری در جامعه </w:t>
      </w:r>
      <w:r w:rsidR="00042552" w:rsidRPr="000C12AD">
        <w:rPr>
          <w:rFonts w:ascii="Calibri" w:eastAsia="Times New Roman" w:hAnsi="Calibri" w:cs="Arial" w:hint="cs"/>
          <w:sz w:val="28"/>
          <w:szCs w:val="28"/>
          <w:rtl/>
          <w:lang w:val="en-US" w:eastAsia="de-DE" w:bidi="fa-IR"/>
        </w:rPr>
        <w:lastRenderedPageBreak/>
        <w:t>بالا رفت، به وزنه ای سیاسی تبدیل شد و موقعیت کاملا تازه ای پیدا کرد.</w:t>
      </w:r>
      <w:r w:rsidR="000C12AD" w:rsidRPr="000C12AD">
        <w:rPr>
          <w:rFonts w:ascii="Calibri" w:eastAsia="Times New Roman" w:hAnsi="Calibri" w:cs="Arial" w:hint="cs"/>
          <w:sz w:val="28"/>
          <w:szCs w:val="28"/>
          <w:rtl/>
          <w:lang w:val="en-US" w:eastAsia="de-DE" w:bidi="fa-IR"/>
        </w:rPr>
        <w:t xml:space="preserve"> </w:t>
      </w:r>
      <w:r w:rsidR="00033034" w:rsidRPr="000C12AD">
        <w:rPr>
          <w:rFonts w:ascii="Calibri" w:eastAsia="Times New Roman" w:hAnsi="Calibri" w:cs="Arial" w:hint="cs"/>
          <w:sz w:val="28"/>
          <w:szCs w:val="28"/>
          <w:rtl/>
          <w:lang w:val="en-US" w:eastAsia="de-DE" w:bidi="fa-IR"/>
        </w:rPr>
        <w:t xml:space="preserve">وجود </w:t>
      </w:r>
      <w:r w:rsidR="00380CCB" w:rsidRPr="000C12AD">
        <w:rPr>
          <w:rFonts w:ascii="Calibri" w:eastAsia="Times New Roman" w:hAnsi="Calibri" w:cs="Arial" w:hint="cs"/>
          <w:sz w:val="28"/>
          <w:szCs w:val="28"/>
          <w:rtl/>
          <w:lang w:val="en-US" w:eastAsia="de-DE" w:bidi="fa-IR"/>
        </w:rPr>
        <w:t xml:space="preserve">فرد </w:t>
      </w:r>
      <w:r w:rsidR="00033034" w:rsidRPr="000C12AD">
        <w:rPr>
          <w:rFonts w:ascii="Calibri" w:eastAsia="Times New Roman" w:hAnsi="Calibri" w:cs="Arial" w:hint="cs"/>
          <w:sz w:val="28"/>
          <w:szCs w:val="28"/>
          <w:rtl/>
          <w:lang w:val="en-US" w:eastAsia="de-DE" w:bidi="fa-IR"/>
        </w:rPr>
        <w:t>است</w:t>
      </w:r>
      <w:r w:rsidR="00033034">
        <w:rPr>
          <w:rFonts w:ascii="Calibri" w:eastAsia="Times New Roman" w:hAnsi="Calibri" w:cs="Arial" w:hint="cs"/>
          <w:sz w:val="28"/>
          <w:szCs w:val="28"/>
          <w:rtl/>
          <w:lang w:val="en-US" w:eastAsia="de-DE" w:bidi="fa-IR"/>
        </w:rPr>
        <w:t xml:space="preserve"> که به یک مبارزه چهره میدهد، به اهرمی برای پیشبرد اهداف آن جنبش تبدیل میشود و در تقابل جنبش ها با یکدیگر نیز وزن و ثقل آنرا بالا میبرد. </w:t>
      </w:r>
      <w:r w:rsidR="00042552">
        <w:rPr>
          <w:rFonts w:ascii="Calibri" w:eastAsia="Times New Roman" w:hAnsi="Calibri" w:cs="Arial" w:hint="cs"/>
          <w:sz w:val="28"/>
          <w:szCs w:val="28"/>
          <w:rtl/>
          <w:lang w:val="en-US" w:eastAsia="de-DE" w:bidi="fa-IR"/>
        </w:rPr>
        <w:t xml:space="preserve">این برای پیشروی جنبش کارگری چه در مبارزات روزمره و چه در مبارزات توده ای و سیاسی علیه جمهوری اسلامی </w:t>
      </w:r>
      <w:r w:rsidR="005522C8">
        <w:rPr>
          <w:rFonts w:ascii="Calibri" w:eastAsia="Times New Roman" w:hAnsi="Calibri" w:cs="Arial" w:hint="cs"/>
          <w:sz w:val="28"/>
          <w:szCs w:val="28"/>
          <w:rtl/>
          <w:lang w:val="en-US" w:eastAsia="de-DE" w:bidi="fa-IR"/>
        </w:rPr>
        <w:t xml:space="preserve">اهمیت حیاتی دارد. </w:t>
      </w:r>
    </w:p>
    <w:p w:rsidR="001D6974" w:rsidRDefault="001D6974" w:rsidP="0058677F">
      <w:pPr>
        <w:shd w:val="clear" w:color="auto" w:fill="FFFFFF"/>
        <w:bidi/>
        <w:spacing w:after="0" w:line="240" w:lineRule="auto"/>
        <w:ind w:firstLine="227"/>
        <w:jc w:val="both"/>
        <w:rPr>
          <w:rFonts w:ascii="Calibri" w:eastAsia="Times New Roman" w:hAnsi="Calibri" w:cs="Arial"/>
          <w:sz w:val="28"/>
          <w:szCs w:val="28"/>
          <w:rtl/>
          <w:lang w:val="en-US" w:eastAsia="de-DE" w:bidi="fa-IR"/>
        </w:rPr>
      </w:pPr>
      <w:r>
        <w:rPr>
          <w:rFonts w:ascii="Calibri" w:eastAsia="Times New Roman" w:hAnsi="Calibri" w:cs="Arial" w:hint="cs"/>
          <w:sz w:val="28"/>
          <w:szCs w:val="28"/>
          <w:rtl/>
          <w:lang w:val="en-US" w:eastAsia="de-DE" w:bidi="fa-IR"/>
        </w:rPr>
        <w:t>اما اینکه رهبران کارگری با علنی شدن بیشتر</w:t>
      </w:r>
      <w:r w:rsidR="00380CCB">
        <w:rPr>
          <w:rFonts w:ascii="Calibri" w:eastAsia="Times New Roman" w:hAnsi="Calibri" w:cs="Arial" w:hint="cs"/>
          <w:sz w:val="28"/>
          <w:szCs w:val="28"/>
          <w:rtl/>
          <w:lang w:val="en-US" w:eastAsia="de-DE" w:bidi="fa-IR"/>
        </w:rPr>
        <w:t xml:space="preserve"> زیر</w:t>
      </w:r>
      <w:r>
        <w:rPr>
          <w:rFonts w:ascii="Calibri" w:eastAsia="Times New Roman" w:hAnsi="Calibri" w:cs="Arial" w:hint="cs"/>
          <w:sz w:val="28"/>
          <w:szCs w:val="28"/>
          <w:rtl/>
          <w:lang w:val="en-US" w:eastAsia="de-DE" w:bidi="fa-IR"/>
        </w:rPr>
        <w:t xml:space="preserve"> ضرب قرار میگیرند بنظر من اینطور نیست. رهبران کارگری تحت نظام جمهوری اسلامی اعم از اینکه در سطح جامعه شناخته شده باشند یا نه، زیر ضرب قرار دارند. </w:t>
      </w:r>
      <w:r w:rsidR="00D77060">
        <w:rPr>
          <w:rFonts w:ascii="Calibri" w:eastAsia="Times New Roman" w:hAnsi="Calibri" w:cs="Arial" w:hint="cs"/>
          <w:sz w:val="28"/>
          <w:szCs w:val="28"/>
          <w:rtl/>
          <w:lang w:val="en-US" w:eastAsia="de-DE" w:bidi="fa-IR"/>
        </w:rPr>
        <w:t xml:space="preserve">فرقش این است که </w:t>
      </w:r>
      <w:r w:rsidR="00033034">
        <w:rPr>
          <w:rFonts w:ascii="Calibri" w:eastAsia="Times New Roman" w:hAnsi="Calibri" w:cs="Arial" w:hint="cs"/>
          <w:sz w:val="28"/>
          <w:szCs w:val="28"/>
          <w:rtl/>
          <w:lang w:val="en-US" w:eastAsia="de-DE" w:bidi="fa-IR"/>
        </w:rPr>
        <w:t>به درجه ای که در جامعه</w:t>
      </w:r>
      <w:r>
        <w:rPr>
          <w:rFonts w:ascii="Calibri" w:eastAsia="Times New Roman" w:hAnsi="Calibri" w:cs="Arial" w:hint="cs"/>
          <w:sz w:val="28"/>
          <w:szCs w:val="28"/>
          <w:rtl/>
          <w:lang w:val="en-US" w:eastAsia="de-DE" w:bidi="fa-IR"/>
        </w:rPr>
        <w:t xml:space="preserve"> شناخته شده باشند دستگیری و زندانی کردن آنها هزینه بسیار بیشتری برای جمهوری اسلامی دارد. سر یک جنبش بی نام و نشان را خیلی راحت تر میتوان زیر آب کرد. عملا هم در ده سال گذشته شاهد بوده ایم که</w:t>
      </w:r>
      <w:r w:rsidR="00D77060">
        <w:rPr>
          <w:rFonts w:ascii="Calibri" w:eastAsia="Times New Roman" w:hAnsi="Calibri" w:cs="Arial" w:hint="cs"/>
          <w:sz w:val="28"/>
          <w:szCs w:val="28"/>
          <w:rtl/>
          <w:lang w:val="en-US" w:eastAsia="de-DE" w:bidi="fa-IR"/>
        </w:rPr>
        <w:t xml:space="preserve"> جمهوری اسلامی</w:t>
      </w:r>
      <w:r>
        <w:rPr>
          <w:rFonts w:ascii="Calibri" w:eastAsia="Times New Roman" w:hAnsi="Calibri" w:cs="Arial" w:hint="cs"/>
          <w:sz w:val="28"/>
          <w:szCs w:val="28"/>
          <w:rtl/>
          <w:lang w:val="en-US" w:eastAsia="de-DE" w:bidi="fa-IR"/>
        </w:rPr>
        <w:t xml:space="preserve"> علیرغم اینکه مدام فعالین کارگری را زندانی کرده است، اما اولا نتوانسته است جلو روند</w:t>
      </w:r>
      <w:r w:rsidR="00D77060">
        <w:rPr>
          <w:rFonts w:ascii="Calibri" w:eastAsia="Times New Roman" w:hAnsi="Calibri" w:cs="Arial" w:hint="cs"/>
          <w:sz w:val="28"/>
          <w:szCs w:val="28"/>
          <w:rtl/>
          <w:lang w:val="en-US" w:eastAsia="de-DE" w:bidi="fa-IR"/>
        </w:rPr>
        <w:t xml:space="preserve"> به میدان آمدن فعالین کارگری</w:t>
      </w:r>
      <w:r>
        <w:rPr>
          <w:rFonts w:ascii="Calibri" w:eastAsia="Times New Roman" w:hAnsi="Calibri" w:cs="Arial" w:hint="cs"/>
          <w:sz w:val="28"/>
          <w:szCs w:val="28"/>
          <w:rtl/>
          <w:lang w:val="en-US" w:eastAsia="de-DE" w:bidi="fa-IR"/>
        </w:rPr>
        <w:t xml:space="preserve"> را بگیرد و ثانیا هر فعال کارگری که زندانی شده، با ادامه مبارزه در زندان و </w:t>
      </w:r>
      <w:r w:rsidR="007619C6">
        <w:rPr>
          <w:rFonts w:ascii="Calibri" w:eastAsia="Times New Roman" w:hAnsi="Calibri" w:cs="Arial" w:hint="cs"/>
          <w:sz w:val="28"/>
          <w:szCs w:val="28"/>
          <w:rtl/>
          <w:lang w:val="en-US" w:eastAsia="de-DE" w:bidi="fa-IR"/>
        </w:rPr>
        <w:t xml:space="preserve">رسانه ای شدن آن، جمهوری اسلامی فشار بیشتری بر خود احساس کرده </w:t>
      </w:r>
      <w:r w:rsidR="00D77060">
        <w:rPr>
          <w:rFonts w:ascii="Calibri" w:eastAsia="Times New Roman" w:hAnsi="Calibri" w:cs="Arial" w:hint="cs"/>
          <w:sz w:val="28"/>
          <w:szCs w:val="28"/>
          <w:rtl/>
          <w:lang w:val="en-US" w:eastAsia="de-DE" w:bidi="fa-IR"/>
        </w:rPr>
        <w:t>است</w:t>
      </w:r>
      <w:r w:rsidR="007619C6">
        <w:rPr>
          <w:rFonts w:ascii="Calibri" w:eastAsia="Times New Roman" w:hAnsi="Calibri" w:cs="Arial" w:hint="cs"/>
          <w:sz w:val="28"/>
          <w:szCs w:val="28"/>
          <w:rtl/>
          <w:lang w:val="en-US" w:eastAsia="de-DE" w:bidi="fa-IR"/>
        </w:rPr>
        <w:t xml:space="preserve">. هر فعال کارگری که شناخته شده میشود دامنه نفوذش بیشتر میشود و تاثیرات بیشتری بر جنبش کارگری میگذارد. باید فعالین کارگری شناخته شده باشند تا رسانه ها بتوانند با آنها مصاحبه کنند، اسم و رسمشان همه جا مطرح شود، مردم آنها را بشناسند و از آنها محافظت کنند. </w:t>
      </w:r>
    </w:p>
    <w:p w:rsidR="0001380C" w:rsidRDefault="0001380C" w:rsidP="0058677F">
      <w:pPr>
        <w:shd w:val="clear" w:color="auto" w:fill="FFFFFF"/>
        <w:bidi/>
        <w:spacing w:after="0" w:line="240" w:lineRule="auto"/>
        <w:jc w:val="both"/>
        <w:rPr>
          <w:rFonts w:ascii="Calibri" w:eastAsia="Times New Roman" w:hAnsi="Calibri" w:cs="Arial"/>
          <w:sz w:val="28"/>
          <w:szCs w:val="28"/>
          <w:rtl/>
          <w:lang w:val="en-US" w:eastAsia="de-DE" w:bidi="fa-IR"/>
        </w:rPr>
      </w:pPr>
    </w:p>
    <w:p w:rsidR="0001380C" w:rsidRPr="00E02E35" w:rsidRDefault="0001380C" w:rsidP="0058677F">
      <w:pPr>
        <w:shd w:val="clear" w:color="auto" w:fill="FFFFFF"/>
        <w:bidi/>
        <w:spacing w:after="0" w:line="240" w:lineRule="auto"/>
        <w:jc w:val="both"/>
        <w:rPr>
          <w:rFonts w:ascii="Calibri" w:eastAsia="Times New Roman" w:hAnsi="Calibri" w:cs="Arial"/>
          <w:i/>
          <w:iCs/>
          <w:sz w:val="28"/>
          <w:szCs w:val="28"/>
          <w:rtl/>
          <w:lang w:val="en-US" w:eastAsia="de-DE" w:bidi="fa-IR"/>
        </w:rPr>
      </w:pPr>
      <w:r w:rsidRPr="00E02E35">
        <w:rPr>
          <w:rFonts w:ascii="Calibri" w:eastAsia="Times New Roman" w:hAnsi="Calibri" w:cs="Arial" w:hint="cs"/>
          <w:b/>
          <w:bCs/>
          <w:i/>
          <w:iCs/>
          <w:sz w:val="28"/>
          <w:szCs w:val="28"/>
          <w:rtl/>
          <w:lang w:val="en-US" w:eastAsia="de-DE" w:bidi="fa-IR"/>
        </w:rPr>
        <w:t>انترناسیونال:</w:t>
      </w:r>
      <w:r w:rsidRPr="00E02E35">
        <w:rPr>
          <w:rFonts w:ascii="Calibri" w:eastAsia="Times New Roman" w:hAnsi="Calibri" w:cs="Arial" w:hint="cs"/>
          <w:i/>
          <w:iCs/>
          <w:sz w:val="28"/>
          <w:szCs w:val="28"/>
          <w:rtl/>
          <w:lang w:val="en-US" w:eastAsia="de-DE" w:bidi="fa-IR"/>
        </w:rPr>
        <w:t xml:space="preserve"> قبلا هم شمادر مطالب متعددی بر اهمیت حضور خانوده های کارگری در مبارزات کارگری تاکید کرده اید. چرا اینهمه تاکید؟ تجربه های تاکنونی در این زمینه را چگونه ارزیابی می کنید؟</w:t>
      </w:r>
    </w:p>
    <w:p w:rsidR="00380CCB" w:rsidRPr="000C12AD" w:rsidRDefault="0001380C" w:rsidP="0058677F">
      <w:pPr>
        <w:shd w:val="clear" w:color="auto" w:fill="FFFFFF"/>
        <w:bidi/>
        <w:spacing w:after="0" w:line="240" w:lineRule="auto"/>
        <w:jc w:val="both"/>
        <w:rPr>
          <w:rFonts w:ascii="Calibri" w:eastAsia="Times New Roman" w:hAnsi="Calibri" w:cs="Arial"/>
          <w:sz w:val="28"/>
          <w:szCs w:val="28"/>
          <w:rtl/>
          <w:lang w:val="en-US" w:eastAsia="de-DE" w:bidi="fa-IR"/>
        </w:rPr>
      </w:pPr>
      <w:r w:rsidRPr="00E02E35">
        <w:rPr>
          <w:rFonts w:ascii="Calibri" w:eastAsia="Times New Roman" w:hAnsi="Calibri" w:cs="Arial" w:hint="cs"/>
          <w:b/>
          <w:bCs/>
          <w:sz w:val="28"/>
          <w:szCs w:val="28"/>
          <w:rtl/>
          <w:lang w:val="en-US" w:eastAsia="de-DE" w:bidi="fa-IR"/>
        </w:rPr>
        <w:t>اصغر کریمی:</w:t>
      </w:r>
      <w:r>
        <w:rPr>
          <w:rFonts w:ascii="Calibri" w:eastAsia="Times New Roman" w:hAnsi="Calibri" w:cs="Arial" w:hint="cs"/>
          <w:sz w:val="28"/>
          <w:szCs w:val="28"/>
          <w:rtl/>
          <w:lang w:val="en-US" w:eastAsia="de-DE" w:bidi="fa-IR"/>
        </w:rPr>
        <w:t xml:space="preserve"> </w:t>
      </w:r>
      <w:r w:rsidR="007619C6">
        <w:rPr>
          <w:rFonts w:ascii="Calibri" w:eastAsia="Times New Roman" w:hAnsi="Calibri" w:cs="Arial" w:hint="cs"/>
          <w:sz w:val="28"/>
          <w:szCs w:val="28"/>
          <w:rtl/>
          <w:lang w:val="en-US" w:eastAsia="de-DE" w:bidi="fa-IR"/>
        </w:rPr>
        <w:t xml:space="preserve">من تاکید زیادی بر حضور خانواده ها کرده ام اما </w:t>
      </w:r>
      <w:r w:rsidR="00D77060">
        <w:rPr>
          <w:rFonts w:ascii="Calibri" w:eastAsia="Times New Roman" w:hAnsi="Calibri" w:cs="Arial" w:hint="cs"/>
          <w:sz w:val="28"/>
          <w:szCs w:val="28"/>
          <w:rtl/>
          <w:lang w:val="en-US" w:eastAsia="de-DE" w:bidi="fa-IR"/>
        </w:rPr>
        <w:t xml:space="preserve">این هنوز کافی نیست و </w:t>
      </w:r>
      <w:r w:rsidR="00E40057">
        <w:rPr>
          <w:rFonts w:ascii="Calibri" w:eastAsia="Times New Roman" w:hAnsi="Calibri" w:cs="Arial" w:hint="cs"/>
          <w:sz w:val="28"/>
          <w:szCs w:val="28"/>
          <w:rtl/>
          <w:lang w:val="en-US" w:eastAsia="de-DE" w:bidi="fa-IR"/>
        </w:rPr>
        <w:t>بسیار بیش از این باید بر این نکته محوری و حیاتی</w:t>
      </w:r>
      <w:r w:rsidR="00D77060">
        <w:rPr>
          <w:rFonts w:ascii="Calibri" w:eastAsia="Times New Roman" w:hAnsi="Calibri" w:cs="Arial" w:hint="cs"/>
          <w:sz w:val="28"/>
          <w:szCs w:val="28"/>
          <w:rtl/>
          <w:lang w:val="en-US" w:eastAsia="de-DE" w:bidi="fa-IR"/>
        </w:rPr>
        <w:t xml:space="preserve"> تاکید گذاشت</w:t>
      </w:r>
      <w:r w:rsidR="00E40057">
        <w:rPr>
          <w:rFonts w:ascii="Calibri" w:eastAsia="Times New Roman" w:hAnsi="Calibri" w:cs="Arial" w:hint="cs"/>
          <w:sz w:val="28"/>
          <w:szCs w:val="28"/>
          <w:rtl/>
          <w:lang w:val="en-US" w:eastAsia="de-DE" w:bidi="fa-IR"/>
        </w:rPr>
        <w:t>. این وجهی از افزایش ثقل اجتماعی مبارزه کارگر در جامعه است. اگر خانواده های کارگران معدن سنگ آهن بافق به میدان نمیامدند آیا شاهد به حرکت درآمدن مردم شهر میبودیم؟ حتی امام جمعه</w:t>
      </w:r>
      <w:r w:rsidR="00D77060">
        <w:rPr>
          <w:rFonts w:ascii="Calibri" w:eastAsia="Times New Roman" w:hAnsi="Calibri" w:cs="Arial" w:hint="cs"/>
          <w:sz w:val="28"/>
          <w:szCs w:val="28"/>
          <w:rtl/>
          <w:lang w:val="en-US" w:eastAsia="de-DE" w:bidi="fa-IR"/>
        </w:rPr>
        <w:t xml:space="preserve"> بافق</w:t>
      </w:r>
      <w:r w:rsidR="00E40057">
        <w:rPr>
          <w:rFonts w:ascii="Calibri" w:eastAsia="Times New Roman" w:hAnsi="Calibri" w:cs="Arial" w:hint="cs"/>
          <w:sz w:val="28"/>
          <w:szCs w:val="28"/>
          <w:rtl/>
          <w:lang w:val="en-US" w:eastAsia="de-DE" w:bidi="fa-IR"/>
        </w:rPr>
        <w:t xml:space="preserve"> تحت فشار این جنبش تهدید به اعتصاب! کرد. چندین وزیر</w:t>
      </w:r>
      <w:r w:rsidR="00D77060">
        <w:rPr>
          <w:rFonts w:ascii="Calibri" w:eastAsia="Times New Roman" w:hAnsi="Calibri" w:cs="Arial" w:hint="cs"/>
          <w:sz w:val="28"/>
          <w:szCs w:val="28"/>
          <w:rtl/>
          <w:lang w:val="en-US" w:eastAsia="de-DE" w:bidi="fa-IR"/>
        </w:rPr>
        <w:t xml:space="preserve"> و</w:t>
      </w:r>
      <w:r w:rsidR="00E40057">
        <w:rPr>
          <w:rFonts w:ascii="Calibri" w:eastAsia="Times New Roman" w:hAnsi="Calibri" w:cs="Arial" w:hint="cs"/>
          <w:sz w:val="28"/>
          <w:szCs w:val="28"/>
          <w:rtl/>
          <w:lang w:val="en-US" w:eastAsia="de-DE" w:bidi="fa-IR"/>
        </w:rPr>
        <w:t xml:space="preserve"> استاندار و</w:t>
      </w:r>
      <w:r w:rsidR="00D77060">
        <w:rPr>
          <w:rFonts w:ascii="Calibri" w:eastAsia="Times New Roman" w:hAnsi="Calibri" w:cs="Arial" w:hint="cs"/>
          <w:sz w:val="28"/>
          <w:szCs w:val="28"/>
          <w:rtl/>
          <w:lang w:val="en-US" w:eastAsia="de-DE" w:bidi="fa-IR"/>
        </w:rPr>
        <w:t xml:space="preserve"> فرمانده سپاه و</w:t>
      </w:r>
      <w:r w:rsidR="00E40057">
        <w:rPr>
          <w:rFonts w:ascii="Calibri" w:eastAsia="Times New Roman" w:hAnsi="Calibri" w:cs="Arial" w:hint="cs"/>
          <w:sz w:val="28"/>
          <w:szCs w:val="28"/>
          <w:rtl/>
          <w:lang w:val="en-US" w:eastAsia="de-DE" w:bidi="fa-IR"/>
        </w:rPr>
        <w:t xml:space="preserve"> فرماندار و دهها مقام ریز و درشت حکومت دو ماه در حال جلسه و رفت و آمد بودند تا این غائ</w:t>
      </w:r>
      <w:r w:rsidR="008640E3">
        <w:rPr>
          <w:rFonts w:ascii="Calibri" w:eastAsia="Times New Roman" w:hAnsi="Calibri" w:cs="Arial" w:hint="cs"/>
          <w:sz w:val="28"/>
          <w:szCs w:val="28"/>
          <w:rtl/>
          <w:lang w:val="en-US" w:eastAsia="de-DE" w:bidi="fa-IR"/>
        </w:rPr>
        <w:t>ل</w:t>
      </w:r>
      <w:r w:rsidR="00E40057">
        <w:rPr>
          <w:rFonts w:ascii="Calibri" w:eastAsia="Times New Roman" w:hAnsi="Calibri" w:cs="Arial" w:hint="cs"/>
          <w:sz w:val="28"/>
          <w:szCs w:val="28"/>
          <w:rtl/>
          <w:lang w:val="en-US" w:eastAsia="de-DE" w:bidi="fa-IR"/>
        </w:rPr>
        <w:t>ه! را ختم کنند. قبل از این هم شاهد حضور خانواده ها در اعتراضات کارگران بوده ایم از جمله در کیان تایر و هفت تپه</w:t>
      </w:r>
      <w:r w:rsidR="008640E3">
        <w:rPr>
          <w:rFonts w:ascii="Calibri" w:eastAsia="Times New Roman" w:hAnsi="Calibri" w:cs="Arial" w:hint="cs"/>
          <w:sz w:val="28"/>
          <w:szCs w:val="28"/>
          <w:rtl/>
          <w:lang w:val="en-US" w:eastAsia="de-DE" w:bidi="fa-IR"/>
        </w:rPr>
        <w:t>،</w:t>
      </w:r>
      <w:r w:rsidR="00E40057">
        <w:rPr>
          <w:rFonts w:ascii="Calibri" w:eastAsia="Times New Roman" w:hAnsi="Calibri" w:cs="Arial" w:hint="cs"/>
          <w:sz w:val="28"/>
          <w:szCs w:val="28"/>
          <w:rtl/>
          <w:lang w:val="en-US" w:eastAsia="de-DE" w:bidi="fa-IR"/>
        </w:rPr>
        <w:t xml:space="preserve"> اما بافق نقطه عطفی در این زمینه بود و بدنبال آن شاهد</w:t>
      </w:r>
      <w:r w:rsidR="000C12AD">
        <w:rPr>
          <w:rFonts w:ascii="Calibri" w:eastAsia="Times New Roman" w:hAnsi="Calibri" w:cs="Arial" w:hint="cs"/>
          <w:sz w:val="28"/>
          <w:szCs w:val="28"/>
          <w:rtl/>
          <w:lang w:val="en-US" w:eastAsia="de-DE" w:bidi="fa-IR"/>
        </w:rPr>
        <w:t xml:space="preserve"> روند رو به رشدی در این زمینه بوده ایم و در مراکز متعددی همسران کارگران حضور یافته اند و این میرود که به سنت جا افتاده ای تبدیل شود</w:t>
      </w:r>
      <w:r w:rsidR="00E40057">
        <w:rPr>
          <w:rFonts w:ascii="Calibri" w:eastAsia="Times New Roman" w:hAnsi="Calibri" w:cs="Arial" w:hint="cs"/>
          <w:sz w:val="28"/>
          <w:szCs w:val="28"/>
          <w:rtl/>
          <w:lang w:val="en-US" w:eastAsia="de-DE" w:bidi="fa-IR"/>
        </w:rPr>
        <w:t>. حضور خانواده ها خصلتی بسیار اجتماعی تر</w:t>
      </w:r>
      <w:r w:rsidR="008640E3">
        <w:rPr>
          <w:rFonts w:ascii="Calibri" w:eastAsia="Times New Roman" w:hAnsi="Calibri" w:cs="Arial" w:hint="cs"/>
          <w:sz w:val="28"/>
          <w:szCs w:val="28"/>
          <w:rtl/>
          <w:lang w:val="en-US" w:eastAsia="de-DE" w:bidi="fa-IR"/>
        </w:rPr>
        <w:t xml:space="preserve"> به مبارزه</w:t>
      </w:r>
      <w:r w:rsidR="00E40057">
        <w:rPr>
          <w:rFonts w:ascii="Calibri" w:eastAsia="Times New Roman" w:hAnsi="Calibri" w:cs="Arial" w:hint="cs"/>
          <w:sz w:val="28"/>
          <w:szCs w:val="28"/>
          <w:rtl/>
          <w:lang w:val="en-US" w:eastAsia="de-DE" w:bidi="fa-IR"/>
        </w:rPr>
        <w:t xml:space="preserve"> میدهد، این مبارزه ای در خیابان است و نه در چهاردیواری کارخانه و بلافاصله همه جا </w:t>
      </w:r>
      <w:r w:rsidR="00E40057" w:rsidRPr="000C12AD">
        <w:rPr>
          <w:rFonts w:ascii="Calibri" w:eastAsia="Times New Roman" w:hAnsi="Calibri" w:cs="Arial" w:hint="cs"/>
          <w:sz w:val="28"/>
          <w:szCs w:val="28"/>
          <w:rtl/>
          <w:lang w:val="en-US" w:eastAsia="de-DE" w:bidi="fa-IR"/>
        </w:rPr>
        <w:t xml:space="preserve">منعکس میشود. سکوت رسانه ها را زودتر میشکند، و سرکوب آن بسیار دشوارتر و هزینه بردارتر میشود. </w:t>
      </w:r>
      <w:r w:rsidR="008640E3" w:rsidRPr="000C12AD">
        <w:rPr>
          <w:rFonts w:ascii="Calibri" w:eastAsia="Times New Roman" w:hAnsi="Calibri" w:cs="Arial" w:hint="cs"/>
          <w:sz w:val="28"/>
          <w:szCs w:val="28"/>
          <w:rtl/>
          <w:lang w:val="en-US" w:eastAsia="de-DE" w:bidi="fa-IR"/>
        </w:rPr>
        <w:t>حضور خانواده ها در تجمعات اعتراضی کارگران لااقل در این مقطع جنبه سیاسی ندارد اما ثقل اجتماعی مبارزه کارگر</w:t>
      </w:r>
      <w:r w:rsidR="00D77060" w:rsidRPr="000C12AD">
        <w:rPr>
          <w:rFonts w:ascii="Calibri" w:eastAsia="Times New Roman" w:hAnsi="Calibri" w:cs="Arial" w:hint="cs"/>
          <w:sz w:val="28"/>
          <w:szCs w:val="28"/>
          <w:rtl/>
          <w:lang w:val="en-US" w:eastAsia="de-DE" w:bidi="fa-IR"/>
        </w:rPr>
        <w:t xml:space="preserve"> در جامعه را بطور مستقیم و ثقل سیاسی کارگر را بطور غیر مستقیم</w:t>
      </w:r>
      <w:r w:rsidR="00380CCB" w:rsidRPr="000C12AD">
        <w:rPr>
          <w:rFonts w:ascii="Calibri" w:eastAsia="Times New Roman" w:hAnsi="Calibri" w:cs="Arial" w:hint="cs"/>
          <w:sz w:val="28"/>
          <w:szCs w:val="28"/>
          <w:rtl/>
          <w:lang w:val="en-US" w:eastAsia="de-DE" w:bidi="fa-IR"/>
        </w:rPr>
        <w:t xml:space="preserve"> </w:t>
      </w:r>
      <w:r w:rsidR="00D77060" w:rsidRPr="000C12AD">
        <w:rPr>
          <w:rFonts w:ascii="Calibri" w:eastAsia="Times New Roman" w:hAnsi="Calibri" w:cs="Arial" w:hint="cs"/>
          <w:sz w:val="28"/>
          <w:szCs w:val="28"/>
          <w:rtl/>
          <w:lang w:val="en-US" w:eastAsia="de-DE" w:bidi="fa-IR"/>
        </w:rPr>
        <w:t>بالا میبر</w:t>
      </w:r>
      <w:r w:rsidR="008640E3" w:rsidRPr="000C12AD">
        <w:rPr>
          <w:rFonts w:ascii="Calibri" w:eastAsia="Times New Roman" w:hAnsi="Calibri" w:cs="Arial" w:hint="cs"/>
          <w:sz w:val="28"/>
          <w:szCs w:val="28"/>
          <w:rtl/>
          <w:lang w:val="en-US" w:eastAsia="de-DE" w:bidi="fa-IR"/>
        </w:rPr>
        <w:t xml:space="preserve">د و فشار بیشتری به جمهوری اسلامی و کارفرما میاورد. </w:t>
      </w:r>
    </w:p>
    <w:p w:rsidR="0001380C" w:rsidRPr="00380CCB" w:rsidRDefault="00A52B44" w:rsidP="0058677F">
      <w:pPr>
        <w:shd w:val="clear" w:color="auto" w:fill="FFFFFF"/>
        <w:bidi/>
        <w:spacing w:after="0" w:line="240" w:lineRule="auto"/>
        <w:ind w:firstLine="227"/>
        <w:jc w:val="both"/>
        <w:rPr>
          <w:rFonts w:ascii="Calibri" w:eastAsia="Times New Roman" w:hAnsi="Calibri" w:cs="Arial"/>
          <w:color w:val="FF0000"/>
          <w:sz w:val="28"/>
          <w:szCs w:val="28"/>
          <w:rtl/>
          <w:lang w:val="en-US" w:eastAsia="de-DE" w:bidi="fa-IR"/>
        </w:rPr>
      </w:pPr>
      <w:r w:rsidRPr="000C12AD">
        <w:rPr>
          <w:rFonts w:ascii="Calibri" w:eastAsia="Times New Roman" w:hAnsi="Calibri" w:cs="Arial" w:hint="cs"/>
          <w:sz w:val="28"/>
          <w:szCs w:val="28"/>
          <w:rtl/>
          <w:lang w:val="en-US" w:eastAsia="de-DE" w:bidi="fa-IR"/>
        </w:rPr>
        <w:t>در شرایطی که کارگر بدلیل اعتراض با خطر اخراج مواجه است، دست به عصا میشود،</w:t>
      </w:r>
      <w:r w:rsidR="00E40057" w:rsidRPr="000C12AD">
        <w:rPr>
          <w:rFonts w:ascii="Calibri" w:eastAsia="Times New Roman" w:hAnsi="Calibri" w:cs="Arial" w:hint="cs"/>
          <w:sz w:val="28"/>
          <w:szCs w:val="28"/>
          <w:rtl/>
          <w:lang w:val="en-US" w:eastAsia="de-DE" w:bidi="fa-IR"/>
        </w:rPr>
        <w:t xml:space="preserve"> اما همسران کارگران هیچ زنجیری ندارند</w:t>
      </w:r>
      <w:r w:rsidR="00E40057">
        <w:rPr>
          <w:rFonts w:ascii="Calibri" w:eastAsia="Times New Roman" w:hAnsi="Calibri" w:cs="Arial" w:hint="cs"/>
          <w:sz w:val="28"/>
          <w:szCs w:val="28"/>
          <w:rtl/>
          <w:lang w:val="en-US" w:eastAsia="de-DE" w:bidi="fa-IR"/>
        </w:rPr>
        <w:t xml:space="preserve"> که در مبارزه از دست بدهند</w:t>
      </w:r>
      <w:r w:rsidR="001A2BF2">
        <w:rPr>
          <w:rFonts w:ascii="Calibri" w:eastAsia="Times New Roman" w:hAnsi="Calibri" w:cs="Arial" w:hint="cs"/>
          <w:sz w:val="28"/>
          <w:szCs w:val="28"/>
          <w:rtl/>
          <w:lang w:val="en-US" w:eastAsia="de-DE" w:bidi="fa-IR"/>
        </w:rPr>
        <w:t xml:space="preserve"> و نقش مهمی میتوانند ایفا کنند</w:t>
      </w:r>
      <w:r w:rsidR="00E40057">
        <w:rPr>
          <w:rFonts w:ascii="Calibri" w:eastAsia="Times New Roman" w:hAnsi="Calibri" w:cs="Arial" w:hint="cs"/>
          <w:sz w:val="28"/>
          <w:szCs w:val="28"/>
          <w:rtl/>
          <w:lang w:val="en-US" w:eastAsia="de-DE" w:bidi="fa-IR"/>
        </w:rPr>
        <w:t xml:space="preserve">. آنجا که کارگران شاغل محدود میشوند این همسران آنها هستند که </w:t>
      </w:r>
      <w:r w:rsidR="008640E3">
        <w:rPr>
          <w:rFonts w:ascii="Calibri" w:eastAsia="Times New Roman" w:hAnsi="Calibri" w:cs="Arial" w:hint="cs"/>
          <w:sz w:val="28"/>
          <w:szCs w:val="28"/>
          <w:rtl/>
          <w:lang w:val="en-US" w:eastAsia="de-DE" w:bidi="fa-IR"/>
        </w:rPr>
        <w:t>میتوانند</w:t>
      </w:r>
      <w:r w:rsidR="00E40057">
        <w:rPr>
          <w:rFonts w:ascii="Calibri" w:eastAsia="Times New Roman" w:hAnsi="Calibri" w:cs="Arial" w:hint="cs"/>
          <w:sz w:val="28"/>
          <w:szCs w:val="28"/>
          <w:rtl/>
          <w:lang w:val="en-US" w:eastAsia="de-DE" w:bidi="fa-IR"/>
        </w:rPr>
        <w:t xml:space="preserve"> قدرت خود را نشان بدهند. بعلاوه </w:t>
      </w:r>
      <w:r w:rsidR="001A2BF2">
        <w:rPr>
          <w:rFonts w:ascii="Calibri" w:eastAsia="Times New Roman" w:hAnsi="Calibri" w:cs="Arial" w:hint="cs"/>
          <w:sz w:val="28"/>
          <w:szCs w:val="28"/>
          <w:rtl/>
          <w:lang w:val="en-US" w:eastAsia="de-DE" w:bidi="fa-IR"/>
        </w:rPr>
        <w:t xml:space="preserve">اگر </w:t>
      </w:r>
      <w:r w:rsidR="00E40057">
        <w:rPr>
          <w:rFonts w:ascii="Calibri" w:eastAsia="Times New Roman" w:hAnsi="Calibri" w:cs="Arial" w:hint="cs"/>
          <w:sz w:val="28"/>
          <w:szCs w:val="28"/>
          <w:rtl/>
          <w:lang w:val="en-US" w:eastAsia="de-DE" w:bidi="fa-IR"/>
        </w:rPr>
        <w:t>میلیون ها کارگر بیکار را در نظر بگیرید بیشتر</w:t>
      </w:r>
      <w:r w:rsidR="008640E3">
        <w:rPr>
          <w:rFonts w:ascii="Calibri" w:eastAsia="Times New Roman" w:hAnsi="Calibri" w:cs="Arial" w:hint="cs"/>
          <w:sz w:val="28"/>
          <w:szCs w:val="28"/>
          <w:rtl/>
          <w:lang w:val="en-US" w:eastAsia="de-DE" w:bidi="fa-IR"/>
        </w:rPr>
        <w:t xml:space="preserve"> متوجه اهمیت حضور خانواده ها خواهید شد.</w:t>
      </w:r>
      <w:r w:rsidR="00657090">
        <w:rPr>
          <w:rFonts w:ascii="Calibri" w:eastAsia="Times New Roman" w:hAnsi="Calibri" w:cs="Arial" w:hint="cs"/>
          <w:sz w:val="28"/>
          <w:szCs w:val="28"/>
          <w:rtl/>
          <w:lang w:val="en-US" w:eastAsia="de-DE" w:bidi="fa-IR"/>
        </w:rPr>
        <w:t xml:space="preserve">میلیون ها جوان بیکار به راستی نیروی عظیمی هستند و بخوبی قادرند با خواست کار یا بیمه بیکاری خانواده های خود را به میدان بکشانند و یک مبارزه جانانه را سازمان بدهند. </w:t>
      </w:r>
      <w:r w:rsidR="008640E3">
        <w:rPr>
          <w:rFonts w:ascii="Calibri" w:eastAsia="Times New Roman" w:hAnsi="Calibri" w:cs="Arial" w:hint="cs"/>
          <w:sz w:val="28"/>
          <w:szCs w:val="28"/>
          <w:rtl/>
          <w:lang w:val="en-US" w:eastAsia="de-DE" w:bidi="fa-IR"/>
        </w:rPr>
        <w:t xml:space="preserve">متاسفانه هنوز فعالین کارگری و رهبران اعتصابات بهای لازم را به این مساله نمیدهند و به این دلیل باید بر اهمیت آن بیشتر تاکید کرد، توضیح داد و موارد موفق را مقابل دید همگان گذاشت تا این نیرو آزاد شود. </w:t>
      </w:r>
    </w:p>
    <w:p w:rsidR="0001380C" w:rsidRDefault="0001380C" w:rsidP="0058677F">
      <w:pPr>
        <w:shd w:val="clear" w:color="auto" w:fill="FFFFFF"/>
        <w:bidi/>
        <w:spacing w:after="0" w:line="240" w:lineRule="auto"/>
        <w:jc w:val="both"/>
        <w:rPr>
          <w:rFonts w:ascii="Calibri" w:eastAsia="Times New Roman" w:hAnsi="Calibri" w:cs="Arial"/>
          <w:sz w:val="28"/>
          <w:szCs w:val="28"/>
          <w:rtl/>
          <w:lang w:val="en-US" w:eastAsia="de-DE" w:bidi="fa-IR"/>
        </w:rPr>
      </w:pPr>
    </w:p>
    <w:p w:rsidR="00FA5C2B" w:rsidRPr="00E02E35" w:rsidRDefault="00FA5C2B" w:rsidP="0058677F">
      <w:pPr>
        <w:shd w:val="clear" w:color="auto" w:fill="FFFFFF"/>
        <w:bidi/>
        <w:spacing w:after="0" w:line="240" w:lineRule="auto"/>
        <w:jc w:val="both"/>
        <w:rPr>
          <w:rFonts w:ascii="Calibri" w:eastAsia="Times New Roman" w:hAnsi="Calibri" w:cs="Arial"/>
          <w:i/>
          <w:iCs/>
          <w:sz w:val="28"/>
          <w:szCs w:val="28"/>
          <w:rtl/>
          <w:lang w:val="en-US" w:eastAsia="de-DE" w:bidi="fa-IR"/>
        </w:rPr>
      </w:pPr>
      <w:r w:rsidRPr="00E02E35">
        <w:rPr>
          <w:rFonts w:ascii="Calibri" w:eastAsia="Times New Roman" w:hAnsi="Calibri" w:cs="Arial" w:hint="cs"/>
          <w:b/>
          <w:bCs/>
          <w:i/>
          <w:iCs/>
          <w:sz w:val="28"/>
          <w:szCs w:val="28"/>
          <w:rtl/>
          <w:lang w:val="en-US" w:eastAsia="de-DE" w:bidi="fa-IR"/>
        </w:rPr>
        <w:lastRenderedPageBreak/>
        <w:t>انترناسیونال:</w:t>
      </w:r>
      <w:r w:rsidRPr="00E02E35">
        <w:rPr>
          <w:rFonts w:ascii="Calibri" w:eastAsia="Times New Roman" w:hAnsi="Calibri" w:cs="Arial" w:hint="cs"/>
          <w:i/>
          <w:iCs/>
          <w:sz w:val="28"/>
          <w:szCs w:val="28"/>
          <w:rtl/>
          <w:lang w:val="en-US" w:eastAsia="de-DE" w:bidi="fa-IR"/>
        </w:rPr>
        <w:t xml:space="preserve"> </w:t>
      </w:r>
      <w:r w:rsidR="0001380C" w:rsidRPr="00E02E35">
        <w:rPr>
          <w:rFonts w:ascii="Calibri" w:eastAsia="Times New Roman" w:hAnsi="Calibri" w:cs="Arial" w:hint="cs"/>
          <w:i/>
          <w:iCs/>
          <w:sz w:val="28"/>
          <w:szCs w:val="28"/>
          <w:rtl/>
          <w:lang w:val="en-US" w:eastAsia="de-DE" w:bidi="fa-IR"/>
        </w:rPr>
        <w:t xml:space="preserve">یکی دیگر از نکاتی که در این قطعنامه مورد تاکید قرار گرفته جلب </w:t>
      </w:r>
      <w:r w:rsidR="00226FA5" w:rsidRPr="00E02E35">
        <w:rPr>
          <w:rFonts w:ascii="Calibri" w:eastAsia="Times New Roman" w:hAnsi="Calibri" w:cs="Arial" w:hint="cs"/>
          <w:i/>
          <w:iCs/>
          <w:sz w:val="28"/>
          <w:szCs w:val="28"/>
          <w:rtl/>
          <w:lang w:val="en-US" w:eastAsia="de-DE" w:bidi="fa-IR"/>
        </w:rPr>
        <w:t>حمایت های بین المللی از مبارزات کارگری</w:t>
      </w:r>
      <w:r w:rsidR="0001380C" w:rsidRPr="00E02E35">
        <w:rPr>
          <w:rFonts w:ascii="Calibri" w:eastAsia="Times New Roman" w:hAnsi="Calibri" w:cs="Arial" w:hint="cs"/>
          <w:i/>
          <w:iCs/>
          <w:sz w:val="28"/>
          <w:szCs w:val="28"/>
          <w:rtl/>
          <w:lang w:val="en-US" w:eastAsia="de-DE" w:bidi="fa-IR"/>
        </w:rPr>
        <w:t xml:space="preserve"> است. </w:t>
      </w:r>
      <w:r w:rsidR="00226FA5" w:rsidRPr="00E02E35">
        <w:rPr>
          <w:rFonts w:ascii="Calibri" w:eastAsia="Times New Roman" w:hAnsi="Calibri" w:cs="Arial" w:hint="cs"/>
          <w:i/>
          <w:iCs/>
          <w:sz w:val="28"/>
          <w:szCs w:val="28"/>
          <w:rtl/>
          <w:lang w:val="en-US" w:eastAsia="de-DE" w:bidi="fa-IR"/>
        </w:rPr>
        <w:t xml:space="preserve">چه </w:t>
      </w:r>
      <w:r w:rsidR="0001380C" w:rsidRPr="00E02E35">
        <w:rPr>
          <w:rFonts w:ascii="Calibri" w:eastAsia="Times New Roman" w:hAnsi="Calibri" w:cs="Arial" w:hint="cs"/>
          <w:i/>
          <w:iCs/>
          <w:sz w:val="28"/>
          <w:szCs w:val="28"/>
          <w:rtl/>
          <w:lang w:val="en-US" w:eastAsia="de-DE" w:bidi="fa-IR"/>
        </w:rPr>
        <w:t xml:space="preserve">اهمیتی برای اینکار قائل هستید؟ </w:t>
      </w:r>
    </w:p>
    <w:p w:rsidR="0001380C" w:rsidRDefault="0001380C" w:rsidP="0058677F">
      <w:pPr>
        <w:shd w:val="clear" w:color="auto" w:fill="FFFFFF"/>
        <w:bidi/>
        <w:spacing w:after="0" w:line="240" w:lineRule="auto"/>
        <w:jc w:val="both"/>
        <w:rPr>
          <w:rFonts w:ascii="Calibri" w:eastAsia="Times New Roman" w:hAnsi="Calibri" w:cs="Arial"/>
          <w:sz w:val="28"/>
          <w:szCs w:val="28"/>
          <w:rtl/>
          <w:lang w:val="en-US" w:eastAsia="de-DE" w:bidi="fa-IR"/>
        </w:rPr>
      </w:pPr>
    </w:p>
    <w:p w:rsidR="0001380C" w:rsidRDefault="0001380C" w:rsidP="0058677F">
      <w:pPr>
        <w:shd w:val="clear" w:color="auto" w:fill="FFFFFF"/>
        <w:bidi/>
        <w:spacing w:after="0" w:line="240" w:lineRule="auto"/>
        <w:jc w:val="both"/>
        <w:rPr>
          <w:rFonts w:ascii="Calibri" w:eastAsia="Times New Roman" w:hAnsi="Calibri" w:cs="Arial"/>
          <w:sz w:val="28"/>
          <w:szCs w:val="28"/>
          <w:rtl/>
          <w:lang w:val="en-US" w:eastAsia="de-DE" w:bidi="fa-IR"/>
        </w:rPr>
      </w:pPr>
      <w:r w:rsidRPr="00E02E35">
        <w:rPr>
          <w:rFonts w:ascii="Calibri" w:eastAsia="Times New Roman" w:hAnsi="Calibri" w:cs="Arial" w:hint="cs"/>
          <w:b/>
          <w:bCs/>
          <w:sz w:val="28"/>
          <w:szCs w:val="28"/>
          <w:rtl/>
          <w:lang w:val="en-US" w:eastAsia="de-DE" w:bidi="fa-IR"/>
        </w:rPr>
        <w:t>اصغر کریمی:</w:t>
      </w:r>
      <w:r>
        <w:rPr>
          <w:rFonts w:ascii="Calibri" w:eastAsia="Times New Roman" w:hAnsi="Calibri" w:cs="Arial" w:hint="cs"/>
          <w:sz w:val="28"/>
          <w:szCs w:val="28"/>
          <w:rtl/>
          <w:lang w:val="en-US" w:eastAsia="de-DE" w:bidi="fa-IR"/>
        </w:rPr>
        <w:t xml:space="preserve"> </w:t>
      </w:r>
      <w:r w:rsidR="00C6213E">
        <w:rPr>
          <w:rFonts w:ascii="Calibri" w:eastAsia="Times New Roman" w:hAnsi="Calibri" w:cs="Arial" w:hint="cs"/>
          <w:sz w:val="28"/>
          <w:szCs w:val="28"/>
          <w:rtl/>
          <w:lang w:val="en-US" w:eastAsia="de-DE" w:bidi="fa-IR"/>
        </w:rPr>
        <w:t>این نیز وجهی از جنبش نوین کارگری است. قدمت آن به کمپین عظیم و بزرگ حمایت از کارگران نفت در زمستان ۱۳۷۵ برمیگردد که برای اولین بار طبقه کارگر در مقیاسی جهانی متوجه مبارزات کارگران در ایران و خواست های آنها شد. تصویر رسانه ها از یک جامعه پیشاصنعتی و «شترسوار» جای خود را به تصویر یک جامعه صنعتی، سرمایه داری با یک طبقه کارگر صنعتی و پیشرو داد که برای حقوق خود از جمله حق اعتصاب و تشکل و قرارداد دسته جمعی زیر فشار سرکوب یک حکومت، که تا مغز استخوان با کارگران دشمنی دارد، مبارزه میکند. این راه را بر همبستگی جهانی در سالهای بعد هموار کرد. سازمان های کارگری در اقصی نقاط جهان از اعتصابات کارگری و بویژه از کارگران زندانی مطلع شدند و از آن تاریخ حمایت جهانی از مبارزه کارگران در ایران و تلاش برای آزادی کارگران زندانی به مبارزه طبقه کارگر ایران اضافه شد. این هم</w:t>
      </w:r>
      <w:r w:rsidR="007A7DFD">
        <w:rPr>
          <w:rFonts w:ascii="Calibri" w:eastAsia="Times New Roman" w:hAnsi="Calibri" w:cs="Arial" w:hint="cs"/>
          <w:sz w:val="28"/>
          <w:szCs w:val="28"/>
          <w:rtl/>
          <w:lang w:val="en-US" w:eastAsia="de-DE" w:bidi="fa-IR"/>
        </w:rPr>
        <w:t xml:space="preserve"> از</w:t>
      </w:r>
      <w:r w:rsidR="00C6213E">
        <w:rPr>
          <w:rFonts w:ascii="Calibri" w:eastAsia="Times New Roman" w:hAnsi="Calibri" w:cs="Arial" w:hint="cs"/>
          <w:sz w:val="28"/>
          <w:szCs w:val="28"/>
          <w:rtl/>
          <w:lang w:val="en-US" w:eastAsia="de-DE" w:bidi="fa-IR"/>
        </w:rPr>
        <w:t xml:space="preserve"> اهمیت سیاسی برای فشار به جمهوری اسلامی </w:t>
      </w:r>
      <w:r w:rsidR="007A7DFD">
        <w:rPr>
          <w:rFonts w:ascii="Calibri" w:eastAsia="Times New Roman" w:hAnsi="Calibri" w:cs="Arial" w:hint="cs"/>
          <w:sz w:val="28"/>
          <w:szCs w:val="28"/>
          <w:rtl/>
          <w:lang w:val="en-US" w:eastAsia="de-DE" w:bidi="fa-IR"/>
        </w:rPr>
        <w:t>برخوردار است و بدرجاتی جمهوری اسلامی را مجبور کرده است دست و پای خود را جمع کند و هم اهمیتی استراتژیک دارد</w:t>
      </w:r>
      <w:r w:rsidR="00C6213E">
        <w:rPr>
          <w:rFonts w:ascii="Calibri" w:eastAsia="Times New Roman" w:hAnsi="Calibri" w:cs="Arial" w:hint="cs"/>
          <w:sz w:val="28"/>
          <w:szCs w:val="28"/>
          <w:rtl/>
          <w:lang w:val="en-US" w:eastAsia="de-DE" w:bidi="fa-IR"/>
        </w:rPr>
        <w:t>. در مقابل جنبش</w:t>
      </w:r>
      <w:r w:rsidR="007A7DFD">
        <w:rPr>
          <w:rFonts w:ascii="Calibri" w:eastAsia="Times New Roman" w:hAnsi="Calibri" w:cs="Arial" w:hint="cs"/>
          <w:sz w:val="28"/>
          <w:szCs w:val="28"/>
          <w:rtl/>
          <w:lang w:val="en-US" w:eastAsia="de-DE" w:bidi="fa-IR"/>
        </w:rPr>
        <w:t xml:space="preserve"> های طبقه حاکم که انواع امکانات درون مرزی و برون مرزی را دارند و معمولا رسانه های دست راستی هم در کنار آنها هستند،</w:t>
      </w:r>
      <w:r w:rsidR="00C6213E">
        <w:rPr>
          <w:rFonts w:ascii="Calibri" w:eastAsia="Times New Roman" w:hAnsi="Calibri" w:cs="Arial" w:hint="cs"/>
          <w:sz w:val="28"/>
          <w:szCs w:val="28"/>
          <w:rtl/>
          <w:lang w:val="en-US" w:eastAsia="de-DE" w:bidi="fa-IR"/>
        </w:rPr>
        <w:t xml:space="preserve"> طبقه کارگر نیز</w:t>
      </w:r>
      <w:r w:rsidR="007A7DFD">
        <w:rPr>
          <w:rFonts w:ascii="Calibri" w:eastAsia="Times New Roman" w:hAnsi="Calibri" w:cs="Arial" w:hint="cs"/>
          <w:sz w:val="28"/>
          <w:szCs w:val="28"/>
          <w:rtl/>
          <w:lang w:val="en-US" w:eastAsia="de-DE" w:bidi="fa-IR"/>
        </w:rPr>
        <w:t xml:space="preserve"> باید نیروی جهانی خود را به میدان بیاورد. خوشبختانه</w:t>
      </w:r>
      <w:r w:rsidR="00C40592">
        <w:rPr>
          <w:rFonts w:ascii="Calibri" w:eastAsia="Times New Roman" w:hAnsi="Calibri" w:cs="Arial" w:hint="cs"/>
          <w:sz w:val="28"/>
          <w:szCs w:val="28"/>
          <w:rtl/>
          <w:lang w:val="en-US" w:eastAsia="de-DE" w:bidi="fa-IR"/>
        </w:rPr>
        <w:t xml:space="preserve"> در حال حاضر، فعالین کارگری به این مساله اهمیت میدهند و</w:t>
      </w:r>
      <w:r w:rsidR="007A7DFD">
        <w:rPr>
          <w:rFonts w:ascii="Calibri" w:eastAsia="Times New Roman" w:hAnsi="Calibri" w:cs="Arial" w:hint="cs"/>
          <w:sz w:val="28"/>
          <w:szCs w:val="28"/>
          <w:rtl/>
          <w:lang w:val="en-US" w:eastAsia="de-DE" w:bidi="fa-IR"/>
        </w:rPr>
        <w:t xml:space="preserve"> این به وجهی از مبارزات </w:t>
      </w:r>
      <w:r w:rsidR="00C40592">
        <w:rPr>
          <w:rFonts w:ascii="Calibri" w:eastAsia="Times New Roman" w:hAnsi="Calibri" w:cs="Arial" w:hint="cs"/>
          <w:sz w:val="28"/>
          <w:szCs w:val="28"/>
          <w:rtl/>
          <w:lang w:val="en-US" w:eastAsia="de-DE" w:bidi="fa-IR"/>
        </w:rPr>
        <w:t>آنها</w:t>
      </w:r>
      <w:r w:rsidR="007A7DFD">
        <w:rPr>
          <w:rFonts w:ascii="Calibri" w:eastAsia="Times New Roman" w:hAnsi="Calibri" w:cs="Arial" w:hint="cs"/>
          <w:sz w:val="28"/>
          <w:szCs w:val="28"/>
          <w:rtl/>
          <w:lang w:val="en-US" w:eastAsia="de-DE" w:bidi="fa-IR"/>
        </w:rPr>
        <w:t xml:space="preserve"> تبدیل شده</w:t>
      </w:r>
      <w:r w:rsidR="00C40592">
        <w:rPr>
          <w:rFonts w:ascii="Calibri" w:eastAsia="Times New Roman" w:hAnsi="Calibri" w:cs="Arial" w:hint="cs"/>
          <w:sz w:val="28"/>
          <w:szCs w:val="28"/>
          <w:rtl/>
          <w:lang w:val="en-US" w:eastAsia="de-DE" w:bidi="fa-IR"/>
        </w:rPr>
        <w:t xml:space="preserve"> است. </w:t>
      </w:r>
    </w:p>
    <w:p w:rsidR="0001380C" w:rsidRDefault="0001380C" w:rsidP="0058677F">
      <w:pPr>
        <w:shd w:val="clear" w:color="auto" w:fill="FFFFFF"/>
        <w:bidi/>
        <w:spacing w:after="0" w:line="240" w:lineRule="auto"/>
        <w:jc w:val="both"/>
        <w:rPr>
          <w:rFonts w:ascii="Calibri" w:eastAsia="Times New Roman" w:hAnsi="Calibri" w:cs="Arial"/>
          <w:sz w:val="28"/>
          <w:szCs w:val="28"/>
          <w:rtl/>
          <w:lang w:val="en-US" w:eastAsia="de-DE" w:bidi="fa-IR"/>
        </w:rPr>
      </w:pPr>
    </w:p>
    <w:p w:rsidR="0001380C" w:rsidRPr="00E02E35" w:rsidRDefault="00226FA5" w:rsidP="0058677F">
      <w:pPr>
        <w:shd w:val="clear" w:color="auto" w:fill="FFFFFF"/>
        <w:bidi/>
        <w:spacing w:after="0" w:line="240" w:lineRule="auto"/>
        <w:jc w:val="both"/>
        <w:rPr>
          <w:rFonts w:ascii="Calibri" w:eastAsia="Times New Roman" w:hAnsi="Calibri" w:cs="Arial"/>
          <w:i/>
          <w:iCs/>
          <w:sz w:val="28"/>
          <w:szCs w:val="28"/>
          <w:rtl/>
          <w:lang w:val="en-US" w:eastAsia="de-DE" w:bidi="fa-IR"/>
        </w:rPr>
      </w:pPr>
      <w:r w:rsidRPr="00E02E35">
        <w:rPr>
          <w:rFonts w:ascii="Calibri" w:eastAsia="Times New Roman" w:hAnsi="Calibri" w:cs="Arial" w:hint="cs"/>
          <w:b/>
          <w:bCs/>
          <w:i/>
          <w:iCs/>
          <w:sz w:val="28"/>
          <w:szCs w:val="28"/>
          <w:rtl/>
          <w:lang w:val="en-US" w:eastAsia="de-DE" w:bidi="fa-IR"/>
        </w:rPr>
        <w:t>انترناسیونال:</w:t>
      </w:r>
      <w:r w:rsidRPr="00E02E35">
        <w:rPr>
          <w:rFonts w:ascii="Calibri" w:eastAsia="Times New Roman" w:hAnsi="Calibri" w:cs="Arial" w:hint="cs"/>
          <w:i/>
          <w:iCs/>
          <w:sz w:val="28"/>
          <w:szCs w:val="28"/>
          <w:rtl/>
          <w:lang w:val="en-US" w:eastAsia="de-DE" w:bidi="fa-IR"/>
        </w:rPr>
        <w:t xml:space="preserve"> درباره جنبش مجمع عمومی تا به حال زیاد صحبت کرد</w:t>
      </w:r>
      <w:r w:rsidR="00A910F5" w:rsidRPr="00E02E35">
        <w:rPr>
          <w:rFonts w:ascii="Calibri" w:eastAsia="Times New Roman" w:hAnsi="Calibri" w:cs="Arial" w:hint="cs"/>
          <w:i/>
          <w:iCs/>
          <w:sz w:val="28"/>
          <w:szCs w:val="28"/>
          <w:rtl/>
          <w:lang w:val="en-US" w:eastAsia="de-DE" w:bidi="fa-IR"/>
        </w:rPr>
        <w:t>ه</w:t>
      </w:r>
      <w:r w:rsidRPr="00E02E35">
        <w:rPr>
          <w:rFonts w:ascii="Calibri" w:eastAsia="Times New Roman" w:hAnsi="Calibri" w:cs="Arial" w:hint="cs"/>
          <w:i/>
          <w:iCs/>
          <w:sz w:val="28"/>
          <w:szCs w:val="28"/>
          <w:rtl/>
          <w:lang w:val="en-US" w:eastAsia="de-DE" w:bidi="fa-IR"/>
        </w:rPr>
        <w:t xml:space="preserve"> اید.</w:t>
      </w:r>
      <w:r w:rsidR="0001380C" w:rsidRPr="00E02E35">
        <w:rPr>
          <w:rFonts w:ascii="Calibri" w:eastAsia="Times New Roman" w:hAnsi="Calibri" w:cs="Arial" w:hint="cs"/>
          <w:i/>
          <w:iCs/>
          <w:sz w:val="28"/>
          <w:szCs w:val="28"/>
          <w:rtl/>
          <w:lang w:val="en-US" w:eastAsia="de-DE" w:bidi="fa-IR"/>
        </w:rPr>
        <w:t xml:space="preserve"> شرایط برای برپایی مجمع عمومی و راه اندازی یک جنبش مجمع عمومی چقدر مناسب است؟ موانع سر راه مجمع عمومی چیست؟ </w:t>
      </w:r>
    </w:p>
    <w:p w:rsidR="0001380C" w:rsidRDefault="0001380C" w:rsidP="0058677F">
      <w:pPr>
        <w:shd w:val="clear" w:color="auto" w:fill="FFFFFF"/>
        <w:bidi/>
        <w:spacing w:after="0" w:line="240" w:lineRule="auto"/>
        <w:jc w:val="both"/>
        <w:rPr>
          <w:rFonts w:ascii="Calibri" w:eastAsia="Times New Roman" w:hAnsi="Calibri" w:cs="Arial"/>
          <w:sz w:val="28"/>
          <w:szCs w:val="28"/>
          <w:rtl/>
          <w:lang w:val="en-US" w:eastAsia="de-DE" w:bidi="fa-IR"/>
        </w:rPr>
      </w:pPr>
      <w:r w:rsidRPr="00E02E35">
        <w:rPr>
          <w:rFonts w:ascii="Calibri" w:eastAsia="Times New Roman" w:hAnsi="Calibri" w:cs="Arial" w:hint="cs"/>
          <w:b/>
          <w:bCs/>
          <w:sz w:val="28"/>
          <w:szCs w:val="28"/>
          <w:rtl/>
          <w:lang w:val="en-US" w:eastAsia="de-DE" w:bidi="fa-IR"/>
        </w:rPr>
        <w:t>اصغر کریمی:</w:t>
      </w:r>
      <w:r>
        <w:rPr>
          <w:rFonts w:ascii="Calibri" w:eastAsia="Times New Roman" w:hAnsi="Calibri" w:cs="Arial" w:hint="cs"/>
          <w:sz w:val="28"/>
          <w:szCs w:val="28"/>
          <w:rtl/>
          <w:lang w:val="en-US" w:eastAsia="de-DE" w:bidi="fa-IR"/>
        </w:rPr>
        <w:t xml:space="preserve"> </w:t>
      </w:r>
      <w:r w:rsidR="007A7DFD">
        <w:rPr>
          <w:rFonts w:ascii="Calibri" w:eastAsia="Times New Roman" w:hAnsi="Calibri" w:cs="Arial" w:hint="cs"/>
          <w:sz w:val="28"/>
          <w:szCs w:val="28"/>
          <w:rtl/>
          <w:lang w:val="en-US" w:eastAsia="de-DE" w:bidi="fa-IR"/>
        </w:rPr>
        <w:t xml:space="preserve">مجمع عمومی واقعی ترین و عملی ترین ظرف متشکل شدن کارگران در شرایط کنونی در ایران است. عملی است چون بویژه در جریان هر اعتصابی میتوان بلافاصله آنرا تشکیل داد. میتوان در تمام روزهای اعتصاب هر روز مجمع عمومی تشکیل داد و تبادل نظر و همفکری کرد. کارگران نورد لوله </w:t>
      </w:r>
      <w:r w:rsidR="007A7DFD" w:rsidRPr="000C12AD">
        <w:rPr>
          <w:rFonts w:ascii="Calibri" w:eastAsia="Times New Roman" w:hAnsi="Calibri" w:cs="Arial" w:hint="cs"/>
          <w:sz w:val="28"/>
          <w:szCs w:val="28"/>
          <w:rtl/>
          <w:lang w:val="en-US" w:eastAsia="de-DE" w:bidi="fa-IR"/>
        </w:rPr>
        <w:t>صفا سازمان یافته ترین مجامع عمومی را سال قبل برگزار کردند و نشان دادند که مجمع عمومی سازمان یافته نیز از زمینه عملی کاملا مناسبی برخوردار است. اگر هنوز برگزاری مجمع عمومی در روزهای عادی و منظم کردن آن دشوار، بنظر میرسد</w:t>
      </w:r>
      <w:r w:rsidR="002D1EAB" w:rsidRPr="000C12AD">
        <w:rPr>
          <w:rFonts w:ascii="Calibri" w:eastAsia="Times New Roman" w:hAnsi="Calibri" w:cs="Arial" w:hint="cs"/>
          <w:sz w:val="28"/>
          <w:szCs w:val="28"/>
          <w:rtl/>
          <w:lang w:val="en-US" w:eastAsia="de-DE" w:bidi="fa-IR"/>
        </w:rPr>
        <w:t>ـ هر چند بنظر من امکانپذیر و عملی است ـ</w:t>
      </w:r>
      <w:r w:rsidR="007A7DFD" w:rsidRPr="000C12AD">
        <w:rPr>
          <w:rFonts w:ascii="Calibri" w:eastAsia="Times New Roman" w:hAnsi="Calibri" w:cs="Arial" w:hint="cs"/>
          <w:sz w:val="28"/>
          <w:szCs w:val="28"/>
          <w:rtl/>
          <w:lang w:val="en-US" w:eastAsia="de-DE" w:bidi="fa-IR"/>
        </w:rPr>
        <w:t xml:space="preserve"> اما همین</w:t>
      </w:r>
      <w:r w:rsidR="007A7DFD">
        <w:rPr>
          <w:rFonts w:ascii="Calibri" w:eastAsia="Times New Roman" w:hAnsi="Calibri" w:cs="Arial" w:hint="cs"/>
          <w:sz w:val="28"/>
          <w:szCs w:val="28"/>
          <w:rtl/>
          <w:lang w:val="en-US" w:eastAsia="de-DE" w:bidi="fa-IR"/>
        </w:rPr>
        <w:t xml:space="preserve"> که اعتصاب شروع میشود، مطلقا مانعی در مقابل برگزاری مجمع عمومی وجود ندارد. </w:t>
      </w:r>
      <w:r w:rsidR="00A910F5">
        <w:rPr>
          <w:rFonts w:ascii="Calibri" w:eastAsia="Times New Roman" w:hAnsi="Calibri" w:cs="Arial" w:hint="cs"/>
          <w:sz w:val="28"/>
          <w:szCs w:val="28"/>
          <w:rtl/>
          <w:lang w:val="en-US" w:eastAsia="de-DE" w:bidi="fa-IR"/>
        </w:rPr>
        <w:t>و در شرایطی که اعتصابات در مراکز بزرگ و هر بار به مدت طولانی جریان دارد اگر در طول روزهای اعتصاب در این مراکز مجمع عمومی برگزار شود بس</w:t>
      </w:r>
      <w:r w:rsidR="00C40592">
        <w:rPr>
          <w:rFonts w:ascii="Calibri" w:eastAsia="Times New Roman" w:hAnsi="Calibri" w:cs="Arial" w:hint="cs"/>
          <w:sz w:val="28"/>
          <w:szCs w:val="28"/>
          <w:rtl/>
          <w:lang w:val="en-US" w:eastAsia="de-DE" w:bidi="fa-IR"/>
        </w:rPr>
        <w:t xml:space="preserve">رعت جنبش مجمع عمومی شکل میگیرد و مشوق مراکز دیگر نیز خواهد شد. </w:t>
      </w:r>
    </w:p>
    <w:p w:rsidR="00380CCB" w:rsidRDefault="00380CCB" w:rsidP="0058677F">
      <w:pPr>
        <w:shd w:val="clear" w:color="auto" w:fill="FFFFFF"/>
        <w:bidi/>
        <w:spacing w:after="0" w:line="240" w:lineRule="auto"/>
        <w:jc w:val="both"/>
        <w:rPr>
          <w:rFonts w:ascii="Calibri" w:eastAsia="Times New Roman" w:hAnsi="Calibri" w:cs="Arial"/>
          <w:color w:val="FF0000"/>
          <w:sz w:val="28"/>
          <w:szCs w:val="28"/>
          <w:rtl/>
          <w:lang w:val="en-US" w:eastAsia="de-DE" w:bidi="fa-IR"/>
        </w:rPr>
      </w:pPr>
    </w:p>
    <w:p w:rsidR="00226FA5" w:rsidRPr="00E02E35" w:rsidRDefault="00226FA5" w:rsidP="0058677F">
      <w:pPr>
        <w:shd w:val="clear" w:color="auto" w:fill="FFFFFF"/>
        <w:bidi/>
        <w:spacing w:after="0" w:line="240" w:lineRule="auto"/>
        <w:jc w:val="both"/>
        <w:rPr>
          <w:rFonts w:ascii="Calibri" w:eastAsia="Times New Roman" w:hAnsi="Calibri" w:cs="Arial"/>
          <w:i/>
          <w:iCs/>
          <w:sz w:val="28"/>
          <w:szCs w:val="28"/>
          <w:rtl/>
          <w:lang w:val="en-US" w:eastAsia="de-DE" w:bidi="fa-IR"/>
        </w:rPr>
      </w:pPr>
      <w:r w:rsidRPr="00E02E35">
        <w:rPr>
          <w:rFonts w:ascii="Calibri" w:eastAsia="Times New Roman" w:hAnsi="Calibri" w:cs="Arial" w:hint="cs"/>
          <w:b/>
          <w:bCs/>
          <w:i/>
          <w:iCs/>
          <w:sz w:val="28"/>
          <w:szCs w:val="28"/>
          <w:rtl/>
          <w:lang w:val="en-US" w:eastAsia="de-DE" w:bidi="fa-IR"/>
        </w:rPr>
        <w:t xml:space="preserve">انترناسیونال: </w:t>
      </w:r>
      <w:r w:rsidRPr="00E02E35">
        <w:rPr>
          <w:rFonts w:ascii="Calibri" w:eastAsia="Times New Roman" w:hAnsi="Calibri" w:cs="Arial" w:hint="cs"/>
          <w:i/>
          <w:iCs/>
          <w:sz w:val="28"/>
          <w:szCs w:val="28"/>
          <w:rtl/>
          <w:lang w:val="en-US" w:eastAsia="de-DE" w:bidi="fa-IR"/>
        </w:rPr>
        <w:t>در بند ۷ قطعنامه به مقابله با خانه کارگر و گرایش های رفرمیستی</w:t>
      </w:r>
      <w:r w:rsidR="001A2BF2" w:rsidRPr="00E02E35">
        <w:rPr>
          <w:rFonts w:ascii="Calibri" w:eastAsia="Times New Roman" w:hAnsi="Calibri" w:cs="Arial" w:hint="cs"/>
          <w:i/>
          <w:iCs/>
          <w:sz w:val="28"/>
          <w:szCs w:val="28"/>
          <w:rtl/>
          <w:lang w:val="en-US" w:eastAsia="de-DE" w:bidi="fa-IR"/>
        </w:rPr>
        <w:t xml:space="preserve"> اشاره کرده است</w:t>
      </w:r>
      <w:r w:rsidRPr="00E02E35">
        <w:rPr>
          <w:rFonts w:ascii="Calibri" w:eastAsia="Times New Roman" w:hAnsi="Calibri" w:cs="Arial" w:hint="cs"/>
          <w:i/>
          <w:iCs/>
          <w:sz w:val="28"/>
          <w:szCs w:val="28"/>
          <w:rtl/>
          <w:lang w:val="en-US" w:eastAsia="de-DE" w:bidi="fa-IR"/>
        </w:rPr>
        <w:t>. از جانب آنها چه خطراتی جنبش کارگری را تهدید می کند و این مقابله به چه شکل می تواند باشد؟</w:t>
      </w:r>
    </w:p>
    <w:p w:rsidR="0001380C" w:rsidRDefault="0001380C" w:rsidP="0058677F">
      <w:pPr>
        <w:shd w:val="clear" w:color="auto" w:fill="FFFFFF"/>
        <w:bidi/>
        <w:spacing w:after="0" w:line="240" w:lineRule="auto"/>
        <w:jc w:val="both"/>
        <w:rPr>
          <w:rFonts w:ascii="Calibri" w:eastAsia="Times New Roman" w:hAnsi="Calibri" w:cs="Arial"/>
          <w:sz w:val="28"/>
          <w:szCs w:val="28"/>
          <w:rtl/>
          <w:lang w:val="en-US" w:eastAsia="de-DE" w:bidi="fa-IR"/>
        </w:rPr>
      </w:pPr>
    </w:p>
    <w:p w:rsidR="0084124F" w:rsidRDefault="0001380C" w:rsidP="0058677F">
      <w:pPr>
        <w:shd w:val="clear" w:color="auto" w:fill="FFFFFF"/>
        <w:bidi/>
        <w:spacing w:after="0" w:line="240" w:lineRule="auto"/>
        <w:jc w:val="both"/>
        <w:rPr>
          <w:rFonts w:ascii="Calibri" w:eastAsia="Times New Roman" w:hAnsi="Calibri" w:cs="Arial"/>
          <w:sz w:val="28"/>
          <w:szCs w:val="28"/>
          <w:rtl/>
          <w:lang w:val="en-US" w:eastAsia="de-DE" w:bidi="fa-IR"/>
        </w:rPr>
      </w:pPr>
      <w:r w:rsidRPr="00E02E35">
        <w:rPr>
          <w:rFonts w:ascii="Calibri" w:eastAsia="Times New Roman" w:hAnsi="Calibri" w:cs="Arial" w:hint="cs"/>
          <w:b/>
          <w:bCs/>
          <w:sz w:val="28"/>
          <w:szCs w:val="28"/>
          <w:rtl/>
          <w:lang w:val="en-US" w:eastAsia="de-DE" w:bidi="fa-IR"/>
        </w:rPr>
        <w:t>اصغر کریمی:</w:t>
      </w:r>
      <w:r>
        <w:rPr>
          <w:rFonts w:ascii="Calibri" w:eastAsia="Times New Roman" w:hAnsi="Calibri" w:cs="Arial" w:hint="cs"/>
          <w:sz w:val="28"/>
          <w:szCs w:val="28"/>
          <w:rtl/>
          <w:lang w:val="en-US" w:eastAsia="de-DE" w:bidi="fa-IR"/>
        </w:rPr>
        <w:t xml:space="preserve"> </w:t>
      </w:r>
      <w:r w:rsidR="001A2BF2">
        <w:rPr>
          <w:rFonts w:ascii="Calibri" w:eastAsia="Times New Roman" w:hAnsi="Calibri" w:cs="Arial" w:hint="cs"/>
          <w:sz w:val="28"/>
          <w:szCs w:val="28"/>
          <w:rtl/>
          <w:lang w:val="en-US" w:eastAsia="de-DE" w:bidi="fa-IR"/>
        </w:rPr>
        <w:t>باید بین خانه کارگر و نهادهای دست ساز رژیم با جریانات رفرمیست تفاوت قائل شد. خانه کارگر و شوراهای اسلامی دست ساز حکومتند برای مقابله با جنبش کارگری، باید اینها را افشا و منزوی کرد، شوراهای اسلامی را منحل کرد و بجای آنها نمایندگان واقعی کارگران را در مجامع عمومی کارگران انتخاب کرد</w:t>
      </w:r>
      <w:r w:rsidR="00380CCB">
        <w:rPr>
          <w:rFonts w:ascii="Calibri" w:eastAsia="Times New Roman" w:hAnsi="Calibri" w:cs="Arial" w:hint="cs"/>
          <w:sz w:val="28"/>
          <w:szCs w:val="28"/>
          <w:rtl/>
          <w:lang w:val="en-US" w:eastAsia="de-DE" w:bidi="fa-IR"/>
        </w:rPr>
        <w:t>. اینها گرایشی در درون جنبش کارگری نیستند</w:t>
      </w:r>
      <w:r w:rsidR="001A2BF2">
        <w:rPr>
          <w:rFonts w:ascii="Calibri" w:eastAsia="Times New Roman" w:hAnsi="Calibri" w:cs="Arial" w:hint="cs"/>
          <w:sz w:val="28"/>
          <w:szCs w:val="28"/>
          <w:rtl/>
          <w:lang w:val="en-US" w:eastAsia="de-DE" w:bidi="fa-IR"/>
        </w:rPr>
        <w:t>. اما درمورد محافل و جریانات رفرمیستی و یا سنتی و عقب مانده، اینها</w:t>
      </w:r>
      <w:r w:rsidR="00380CCB">
        <w:rPr>
          <w:rFonts w:ascii="Calibri" w:eastAsia="Times New Roman" w:hAnsi="Calibri" w:cs="Arial" w:hint="cs"/>
          <w:sz w:val="28"/>
          <w:szCs w:val="28"/>
          <w:rtl/>
          <w:lang w:val="en-US" w:eastAsia="de-DE" w:bidi="fa-IR"/>
        </w:rPr>
        <w:t xml:space="preserve"> </w:t>
      </w:r>
      <w:r w:rsidR="001A2BF2">
        <w:rPr>
          <w:rFonts w:ascii="Calibri" w:eastAsia="Times New Roman" w:hAnsi="Calibri" w:cs="Arial" w:hint="cs"/>
          <w:sz w:val="28"/>
          <w:szCs w:val="28"/>
          <w:rtl/>
          <w:lang w:val="en-US" w:eastAsia="de-DE" w:bidi="fa-IR"/>
        </w:rPr>
        <w:t>گرایشی در جنبش کارگری هستند که باید</w:t>
      </w:r>
      <w:r w:rsidR="001703B6">
        <w:rPr>
          <w:rFonts w:ascii="Calibri" w:eastAsia="Times New Roman" w:hAnsi="Calibri" w:cs="Arial" w:hint="cs"/>
          <w:sz w:val="28"/>
          <w:szCs w:val="28"/>
          <w:rtl/>
          <w:lang w:val="en-US" w:eastAsia="de-DE" w:bidi="fa-IR"/>
        </w:rPr>
        <w:t xml:space="preserve"> آنها را نقد کرد و</w:t>
      </w:r>
      <w:r w:rsidR="001A2BF2">
        <w:rPr>
          <w:rFonts w:ascii="Calibri" w:eastAsia="Times New Roman" w:hAnsi="Calibri" w:cs="Arial" w:hint="cs"/>
          <w:sz w:val="28"/>
          <w:szCs w:val="28"/>
          <w:rtl/>
          <w:lang w:val="en-US" w:eastAsia="de-DE" w:bidi="fa-IR"/>
        </w:rPr>
        <w:t xml:space="preserve"> نازا بودن </w:t>
      </w:r>
      <w:r w:rsidR="001703B6">
        <w:rPr>
          <w:rFonts w:ascii="Calibri" w:eastAsia="Times New Roman" w:hAnsi="Calibri" w:cs="Arial" w:hint="cs"/>
          <w:sz w:val="28"/>
          <w:szCs w:val="28"/>
          <w:rtl/>
          <w:lang w:val="en-US" w:eastAsia="de-DE" w:bidi="fa-IR"/>
        </w:rPr>
        <w:t xml:space="preserve">روش ها و سیاست های آنها را در مقابل توده کارگر گذاشت. گرایش رفرمیستی هرچند اینجا و آنجا بر برخی خواست های کارگران تاکید میکند و تا اینجا مشکلی نیست اما در </w:t>
      </w:r>
      <w:r w:rsidR="001703B6">
        <w:rPr>
          <w:rFonts w:ascii="Calibri" w:eastAsia="Times New Roman" w:hAnsi="Calibri" w:cs="Arial" w:hint="cs"/>
          <w:sz w:val="28"/>
          <w:szCs w:val="28"/>
          <w:rtl/>
          <w:lang w:val="en-US" w:eastAsia="de-DE" w:bidi="fa-IR"/>
        </w:rPr>
        <w:lastRenderedPageBreak/>
        <w:t xml:space="preserve">عرصه سیاسی همیشه به جناحی از حکومت امتیاز میدهد، توهم ایجاد میکند و لبه تیز مبارزات کارگران را کند میکند. </w:t>
      </w:r>
      <w:r w:rsidR="0084124F">
        <w:rPr>
          <w:rFonts w:ascii="Calibri" w:eastAsia="Times New Roman" w:hAnsi="Calibri" w:cs="Arial" w:hint="cs"/>
          <w:sz w:val="28"/>
          <w:szCs w:val="28"/>
          <w:rtl/>
          <w:lang w:val="en-US" w:eastAsia="de-DE" w:bidi="fa-IR"/>
        </w:rPr>
        <w:t xml:space="preserve">در جریان مبارزات معلمان بعنوان مثال شاهد بودیم چگونه این گرایش معلمان را به سکوت تشویق میکرد، حتی شعارهای الله اکبر میداد </w:t>
      </w:r>
      <w:r w:rsidR="00380CCB">
        <w:rPr>
          <w:rFonts w:ascii="Calibri" w:eastAsia="Times New Roman" w:hAnsi="Calibri" w:cs="Arial" w:hint="cs"/>
          <w:sz w:val="28"/>
          <w:szCs w:val="28"/>
          <w:rtl/>
          <w:lang w:val="en-US" w:eastAsia="de-DE" w:bidi="fa-IR"/>
        </w:rPr>
        <w:t>تا مانع شعارهای حق طلبانه معلمان شود.</w:t>
      </w:r>
      <w:r w:rsidR="0084124F">
        <w:rPr>
          <w:rFonts w:ascii="Calibri" w:eastAsia="Times New Roman" w:hAnsi="Calibri" w:cs="Arial" w:hint="cs"/>
          <w:sz w:val="28"/>
          <w:szCs w:val="28"/>
          <w:rtl/>
          <w:lang w:val="en-US" w:eastAsia="de-DE" w:bidi="fa-IR"/>
        </w:rPr>
        <w:t xml:space="preserve"> در بیانیه ها و قطعنامه ها </w:t>
      </w:r>
      <w:r w:rsidR="00380CCB">
        <w:rPr>
          <w:rFonts w:ascii="Calibri" w:eastAsia="Times New Roman" w:hAnsi="Calibri" w:cs="Arial" w:hint="cs"/>
          <w:sz w:val="28"/>
          <w:szCs w:val="28"/>
          <w:rtl/>
          <w:lang w:val="en-US" w:eastAsia="de-DE" w:bidi="fa-IR"/>
        </w:rPr>
        <w:t xml:space="preserve">نیز </w:t>
      </w:r>
      <w:r w:rsidR="0084124F">
        <w:rPr>
          <w:rFonts w:ascii="Calibri" w:eastAsia="Times New Roman" w:hAnsi="Calibri" w:cs="Arial" w:hint="cs"/>
          <w:sz w:val="28"/>
          <w:szCs w:val="28"/>
          <w:rtl/>
          <w:lang w:val="en-US" w:eastAsia="de-DE" w:bidi="fa-IR"/>
        </w:rPr>
        <w:t>با سمپاتی به دولت روحانی برخورد می</w:t>
      </w:r>
      <w:r w:rsidR="00380CCB">
        <w:rPr>
          <w:rFonts w:ascii="Calibri" w:eastAsia="Times New Roman" w:hAnsi="Calibri" w:cs="Arial" w:hint="cs"/>
          <w:sz w:val="28"/>
          <w:szCs w:val="28"/>
          <w:rtl/>
          <w:lang w:val="en-US" w:eastAsia="de-DE" w:bidi="fa-IR"/>
        </w:rPr>
        <w:t>کن</w:t>
      </w:r>
      <w:r w:rsidR="0084124F">
        <w:rPr>
          <w:rFonts w:ascii="Calibri" w:eastAsia="Times New Roman" w:hAnsi="Calibri" w:cs="Arial" w:hint="cs"/>
          <w:sz w:val="28"/>
          <w:szCs w:val="28"/>
          <w:rtl/>
          <w:lang w:val="en-US" w:eastAsia="de-DE" w:bidi="fa-IR"/>
        </w:rPr>
        <w:t>د. این سیاست عملا کارگر را از نظر سیاسی خلع سلاح میکند، کارگران را سیاهی لشگر محافل حکومتی میکند، میان کارگران تفرقه ایجاد میکند، دلسردی بوجود میاورد و مانع آزاد شدن نیروی بالقوه کارگران میشود.</w:t>
      </w:r>
      <w:r w:rsidR="00380CCB">
        <w:rPr>
          <w:rFonts w:ascii="Calibri" w:eastAsia="Times New Roman" w:hAnsi="Calibri" w:cs="Arial" w:hint="cs"/>
          <w:sz w:val="28"/>
          <w:szCs w:val="28"/>
          <w:rtl/>
          <w:lang w:val="en-US" w:eastAsia="de-DE" w:bidi="fa-IR"/>
        </w:rPr>
        <w:t xml:space="preserve"> بطور واقعی</w:t>
      </w:r>
      <w:r w:rsidR="0084124F">
        <w:rPr>
          <w:rFonts w:ascii="Calibri" w:eastAsia="Times New Roman" w:hAnsi="Calibri" w:cs="Arial" w:hint="cs"/>
          <w:sz w:val="28"/>
          <w:szCs w:val="28"/>
          <w:rtl/>
          <w:lang w:val="en-US" w:eastAsia="de-DE" w:bidi="fa-IR"/>
        </w:rPr>
        <w:t xml:space="preserve"> هر جا کارگران دستاوردی داشته اند نتیجه مبارزات رادیکال و بی تخفیف کارگران بوده است. </w:t>
      </w:r>
    </w:p>
    <w:p w:rsidR="006D04E5" w:rsidRDefault="0084124F" w:rsidP="0058677F">
      <w:pPr>
        <w:shd w:val="clear" w:color="auto" w:fill="FFFFFF"/>
        <w:bidi/>
        <w:spacing w:after="0" w:line="240" w:lineRule="auto"/>
        <w:ind w:firstLine="227"/>
        <w:jc w:val="both"/>
        <w:rPr>
          <w:rFonts w:ascii="Calibri" w:eastAsia="Times New Roman" w:hAnsi="Calibri" w:cs="Arial"/>
          <w:sz w:val="28"/>
          <w:szCs w:val="28"/>
          <w:rtl/>
          <w:lang w:val="en-US" w:eastAsia="de-DE" w:bidi="fa-IR"/>
        </w:rPr>
      </w:pPr>
      <w:r>
        <w:rPr>
          <w:rFonts w:ascii="Calibri" w:eastAsia="Times New Roman" w:hAnsi="Calibri" w:cs="Arial" w:hint="cs"/>
          <w:sz w:val="28"/>
          <w:szCs w:val="28"/>
          <w:rtl/>
          <w:lang w:val="en-US" w:eastAsia="de-DE" w:bidi="fa-IR"/>
        </w:rPr>
        <w:t>اگر خلاصه کنم در ده</w:t>
      </w:r>
      <w:r w:rsidR="00CA21CC">
        <w:rPr>
          <w:rFonts w:ascii="Calibri" w:eastAsia="Times New Roman" w:hAnsi="Calibri" w:cs="Arial" w:hint="cs"/>
          <w:sz w:val="28"/>
          <w:szCs w:val="28"/>
          <w:rtl/>
          <w:lang w:val="en-US" w:eastAsia="de-DE" w:bidi="fa-IR"/>
        </w:rPr>
        <w:t>ه</w:t>
      </w:r>
      <w:r>
        <w:rPr>
          <w:rFonts w:ascii="Calibri" w:eastAsia="Times New Roman" w:hAnsi="Calibri" w:cs="Arial" w:hint="cs"/>
          <w:sz w:val="28"/>
          <w:szCs w:val="28"/>
          <w:rtl/>
          <w:lang w:val="en-US" w:eastAsia="de-DE" w:bidi="fa-IR"/>
        </w:rPr>
        <w:t xml:space="preserve"> گذشته جنبش کارگری سنت های تازه ای شکل داده و قدم به قدم جلو آمده است. از جلب همبستگی بین المللی با مبارزات کارگران تا شکل دادن به مجمع عمومی، از طرح خواست های عمومی مردم در قطعنامه ها، بیانیه ها و طومارهای کارگران تا مصاحبه ها و سخنرانی های رهبران کارگری،</w:t>
      </w:r>
      <w:r w:rsidR="00C44BAC">
        <w:rPr>
          <w:rFonts w:ascii="Calibri" w:eastAsia="Times New Roman" w:hAnsi="Calibri" w:cs="Arial" w:hint="cs"/>
          <w:sz w:val="28"/>
          <w:szCs w:val="28"/>
          <w:rtl/>
          <w:lang w:val="en-US" w:eastAsia="de-DE" w:bidi="fa-IR"/>
        </w:rPr>
        <w:t xml:space="preserve"> از به میدان آمدن </w:t>
      </w:r>
      <w:r>
        <w:rPr>
          <w:rFonts w:ascii="Calibri" w:eastAsia="Times New Roman" w:hAnsi="Calibri" w:cs="Arial" w:hint="cs"/>
          <w:sz w:val="28"/>
          <w:szCs w:val="28"/>
          <w:rtl/>
          <w:lang w:val="en-US" w:eastAsia="de-DE" w:bidi="fa-IR"/>
        </w:rPr>
        <w:t>چهره های شناخته شده تا حضور خانواده های کارگران در تجمعات اعتراضی و رسانه ای کردن مبارزات کارگران و از مبارزات و بیانیه های فعالین کارگری در زندانها تا مراسم هایی که برای کارگران جانباخته برگزار میشود</w:t>
      </w:r>
      <w:r w:rsidR="00745DDB">
        <w:rPr>
          <w:rFonts w:ascii="Calibri" w:eastAsia="Times New Roman" w:hAnsi="Calibri" w:cs="Arial" w:hint="cs"/>
          <w:sz w:val="28"/>
          <w:szCs w:val="28"/>
          <w:rtl/>
          <w:lang w:val="en-US" w:eastAsia="de-DE" w:bidi="fa-IR"/>
        </w:rPr>
        <w:t xml:space="preserve"> یا استقبالی که از کارگران موقع آزادی آنها به عمل میاید، این مجموعه جنبش نوینی را در</w:t>
      </w:r>
      <w:r w:rsidR="00C44BAC">
        <w:rPr>
          <w:rFonts w:ascii="Calibri" w:eastAsia="Times New Roman" w:hAnsi="Calibri" w:cs="Arial" w:hint="cs"/>
          <w:sz w:val="28"/>
          <w:szCs w:val="28"/>
          <w:rtl/>
          <w:lang w:val="en-US" w:eastAsia="de-DE" w:bidi="fa-IR"/>
        </w:rPr>
        <w:t xml:space="preserve"> میان کارگران</w:t>
      </w:r>
      <w:r w:rsidR="00745DDB">
        <w:rPr>
          <w:rFonts w:ascii="Calibri" w:eastAsia="Times New Roman" w:hAnsi="Calibri" w:cs="Arial" w:hint="cs"/>
          <w:sz w:val="28"/>
          <w:szCs w:val="28"/>
          <w:rtl/>
          <w:lang w:val="en-US" w:eastAsia="de-DE" w:bidi="fa-IR"/>
        </w:rPr>
        <w:t xml:space="preserve"> شکل داده است که در توازن قوای کمی مساعدتر</w:t>
      </w:r>
      <w:r w:rsidR="0055627F">
        <w:rPr>
          <w:rFonts w:ascii="Calibri" w:eastAsia="Times New Roman" w:hAnsi="Calibri" w:cs="Arial" w:hint="cs"/>
          <w:sz w:val="28"/>
          <w:szCs w:val="28"/>
          <w:rtl/>
          <w:lang w:val="en-US" w:eastAsia="de-DE" w:bidi="fa-IR"/>
        </w:rPr>
        <w:t>، به سرعت به جلو صحنه سیاسی میاید و میلیون ها کارگر را متشکل میکند و نیروی عظیمی را به میدان میاورد.</w:t>
      </w:r>
      <w:r w:rsidR="00CA21CC">
        <w:rPr>
          <w:rFonts w:ascii="Calibri" w:eastAsia="Times New Roman" w:hAnsi="Calibri" w:cs="Arial" w:hint="cs"/>
          <w:sz w:val="28"/>
          <w:szCs w:val="28"/>
          <w:rtl/>
          <w:lang w:val="en-US" w:eastAsia="de-DE" w:bidi="fa-IR"/>
        </w:rPr>
        <w:t xml:space="preserve"> به جرات میتوان گفت که جنبش کارگری پایه های اولیه و محکمی را بطرف سنتی مدرن، کارا، اجتماعی و رزمنده شکل داده است که برگشت پذیر نیست.</w:t>
      </w:r>
      <w:r w:rsidR="0055627F">
        <w:rPr>
          <w:rFonts w:ascii="Calibri" w:eastAsia="Times New Roman" w:hAnsi="Calibri" w:cs="Arial" w:hint="cs"/>
          <w:sz w:val="28"/>
          <w:szCs w:val="28"/>
          <w:rtl/>
          <w:lang w:val="en-US" w:eastAsia="de-DE" w:bidi="fa-IR"/>
        </w:rPr>
        <w:t xml:space="preserve"> </w:t>
      </w:r>
      <w:r w:rsidR="00C44BAC">
        <w:rPr>
          <w:rFonts w:ascii="Calibri" w:eastAsia="Times New Roman" w:hAnsi="Calibri" w:cs="Arial" w:hint="cs"/>
          <w:sz w:val="28"/>
          <w:szCs w:val="28"/>
          <w:rtl/>
          <w:lang w:val="en-US" w:eastAsia="de-DE" w:bidi="fa-IR"/>
        </w:rPr>
        <w:t xml:space="preserve">در شرایط کنونی باید پیرایه های سنتی و محدودنگر و غیر طبقاتی را از این جنبش کند و همه جا سنت های نوین را پر و بال داد. تنها با این سنت های نوین است که طبقه کارگر واقعا نیروی خود را آزاد میکند و قادر میشود همراه با حزب خود، جامعه را از شر حاکمیت طبقه استثمارگر رها کند و آزادی و رفاه و برابری را برای کل جامعه به ارمغان آورد. </w:t>
      </w:r>
    </w:p>
    <w:p w:rsidR="006D04E5" w:rsidRDefault="006D04E5" w:rsidP="0058677F">
      <w:pPr>
        <w:shd w:val="clear" w:color="auto" w:fill="FFFFFF"/>
        <w:bidi/>
        <w:spacing w:after="0" w:line="240" w:lineRule="auto"/>
        <w:ind w:firstLine="227"/>
        <w:jc w:val="both"/>
        <w:rPr>
          <w:rFonts w:ascii="Calibri" w:eastAsia="Times New Roman" w:hAnsi="Calibri" w:cs="Arial"/>
          <w:sz w:val="28"/>
          <w:szCs w:val="28"/>
          <w:rtl/>
          <w:lang w:val="en-US" w:eastAsia="de-DE" w:bidi="fa-IR"/>
        </w:rPr>
      </w:pPr>
      <w:r>
        <w:rPr>
          <w:rFonts w:ascii="Calibri" w:eastAsia="Times New Roman" w:hAnsi="Calibri" w:cs="Arial" w:hint="cs"/>
          <w:sz w:val="28"/>
          <w:szCs w:val="28"/>
          <w:rtl/>
          <w:lang w:val="en-US" w:eastAsia="de-DE" w:bidi="fa-IR"/>
        </w:rPr>
        <w:t xml:space="preserve">حزب کمونیست کارگری مولفه های این جنبش نوین را گام به گام و بطور مستمر و سیستماتیک و مسنجم تئوریزه کرده و در عمل تلاش بی وقفه ای برای عملی شدن آنها به پیش برده است. خوشبختانه حقانیت این سیاست در میان طیف قابل توجهی از فعالین کارگری، جا افتاده و صرفنظر از میزان نزدیکی یا دوری آنها به حزب، با استقبال مواجه شده است. قطعنامه ای که در پلنوم اخیر حزب به تصویب رسید، در واقع حاصل این پیشروی در دهه گذشته بوده و در عین حال تلاشی است برای تحکیم و تقویت این گرایش در جنبش کارگری. شخصا امیدوارم طیف هر چه وسیعتری از فعالین کارگری و بویژه نسلی از فعالین جوان کارگری که در دل اعتصابات و اعتراضات سال های گذشته شکل گرفته است، هر چه بیشتر به اهمیت این جهتگیری پی ببرند و نقش تاریخی خود را عملی کنند. </w:t>
      </w:r>
    </w:p>
    <w:p w:rsidR="00226FA5" w:rsidRPr="00226FA5" w:rsidRDefault="00226FA5" w:rsidP="0058677F">
      <w:pPr>
        <w:shd w:val="clear" w:color="auto" w:fill="FFFFFF"/>
        <w:bidi/>
        <w:spacing w:after="0" w:line="240" w:lineRule="auto"/>
        <w:jc w:val="both"/>
        <w:rPr>
          <w:rFonts w:ascii="Calibri" w:eastAsia="Times New Roman" w:hAnsi="Calibri" w:cs="Arial"/>
          <w:sz w:val="28"/>
          <w:szCs w:val="28"/>
          <w:rtl/>
          <w:lang w:val="en-US" w:eastAsia="de-DE" w:bidi="fa-IR"/>
        </w:rPr>
      </w:pPr>
    </w:p>
    <w:p w:rsidR="00FA5C2B" w:rsidRDefault="00FA5C2B" w:rsidP="0058677F">
      <w:pPr>
        <w:shd w:val="clear" w:color="auto" w:fill="FFFFFF"/>
        <w:bidi/>
        <w:spacing w:after="0" w:line="240" w:lineRule="auto"/>
        <w:jc w:val="both"/>
        <w:rPr>
          <w:rFonts w:ascii="Calibri" w:eastAsia="Times New Roman" w:hAnsi="Calibri" w:cs="Arial"/>
          <w:b/>
          <w:bCs/>
          <w:sz w:val="28"/>
          <w:szCs w:val="28"/>
          <w:rtl/>
          <w:lang w:val="en-US" w:eastAsia="de-DE" w:bidi="fa-IR"/>
        </w:rPr>
      </w:pPr>
    </w:p>
    <w:p w:rsidR="00FA5C2B" w:rsidRPr="00FA5C2B" w:rsidRDefault="00FA5C2B" w:rsidP="0058677F">
      <w:pPr>
        <w:shd w:val="clear" w:color="auto" w:fill="FFFFFF"/>
        <w:bidi/>
        <w:spacing w:after="0" w:line="240" w:lineRule="auto"/>
        <w:jc w:val="both"/>
        <w:rPr>
          <w:rFonts w:ascii="Calibri" w:eastAsia="Times New Roman" w:hAnsi="Calibri" w:cs="Arial"/>
          <w:color w:val="141823"/>
          <w:sz w:val="28"/>
          <w:szCs w:val="28"/>
          <w:rtl/>
          <w:lang w:val="de-DE" w:eastAsia="en-GB"/>
        </w:rPr>
      </w:pPr>
      <w:r w:rsidRPr="00FA5C2B">
        <w:rPr>
          <w:rFonts w:ascii="Calibri" w:eastAsia="Times New Roman" w:hAnsi="Calibri" w:cs="Arial"/>
          <w:b/>
          <w:bCs/>
          <w:sz w:val="28"/>
          <w:szCs w:val="28"/>
          <w:rtl/>
          <w:lang w:val="en-US" w:eastAsia="de-DE" w:bidi="fa-IR"/>
        </w:rPr>
        <w:t xml:space="preserve">قطعنامه درمورد جنبش کارگری </w:t>
      </w:r>
    </w:p>
    <w:p w:rsidR="00FA5C2B" w:rsidRPr="00FA5C2B" w:rsidRDefault="00FA5C2B" w:rsidP="0058677F">
      <w:pPr>
        <w:bidi/>
        <w:spacing w:after="0" w:line="240" w:lineRule="auto"/>
        <w:jc w:val="both"/>
        <w:rPr>
          <w:rFonts w:ascii="Calibri" w:eastAsia="Times New Roman" w:hAnsi="Calibri" w:cs="Arial"/>
          <w:sz w:val="28"/>
          <w:szCs w:val="28"/>
          <w:rtl/>
          <w:lang w:val="en-US" w:eastAsia="de-DE" w:bidi="fa-IR"/>
        </w:rPr>
      </w:pPr>
    </w:p>
    <w:p w:rsidR="00FA5C2B" w:rsidRPr="00FA5C2B" w:rsidRDefault="00FA5C2B" w:rsidP="0058677F">
      <w:pPr>
        <w:bidi/>
        <w:spacing w:after="0" w:line="240" w:lineRule="auto"/>
        <w:jc w:val="both"/>
        <w:rPr>
          <w:rFonts w:ascii="Calibri" w:eastAsia="Times New Roman" w:hAnsi="Calibri" w:cs="Arial"/>
          <w:sz w:val="28"/>
          <w:szCs w:val="28"/>
          <w:lang w:eastAsia="de-DE" w:bidi="fa-IR"/>
        </w:rPr>
      </w:pPr>
      <w:r w:rsidRPr="00FA5C2B">
        <w:rPr>
          <w:rFonts w:ascii="Calibri" w:eastAsia="Times New Roman" w:hAnsi="Calibri" w:cs="Arial"/>
          <w:sz w:val="28"/>
          <w:szCs w:val="28"/>
          <w:rtl/>
          <w:lang w:val="en-US" w:eastAsia="de-DE" w:bidi="fa-IR"/>
        </w:rPr>
        <w:t xml:space="preserve">با توجه به </w:t>
      </w:r>
    </w:p>
    <w:p w:rsidR="00FA5C2B" w:rsidRPr="00FA5C2B" w:rsidRDefault="00FA5C2B" w:rsidP="0058677F">
      <w:pPr>
        <w:bidi/>
        <w:spacing w:after="0" w:line="240" w:lineRule="auto"/>
        <w:jc w:val="both"/>
        <w:rPr>
          <w:rFonts w:ascii="Calibri" w:eastAsia="Times New Roman" w:hAnsi="Calibri" w:cs="Arial"/>
          <w:sz w:val="28"/>
          <w:szCs w:val="28"/>
          <w:rtl/>
          <w:lang w:val="en-US" w:eastAsia="de-DE" w:bidi="fa-IR"/>
        </w:rPr>
      </w:pPr>
      <w:r w:rsidRPr="00FA5C2B">
        <w:rPr>
          <w:rFonts w:ascii="Calibri" w:eastAsia="Times New Roman" w:hAnsi="Calibri" w:cs="Arial"/>
          <w:sz w:val="28"/>
          <w:szCs w:val="28"/>
          <w:rtl/>
          <w:lang w:val="de-DE" w:eastAsia="de-DE" w:bidi="fa-IR"/>
        </w:rPr>
        <w:t>۱</w:t>
      </w:r>
      <w:r w:rsidRPr="00FA5C2B">
        <w:rPr>
          <w:rFonts w:ascii="Calibri" w:eastAsia="Times New Roman" w:hAnsi="Calibri" w:cs="Arial"/>
          <w:sz w:val="28"/>
          <w:szCs w:val="28"/>
          <w:rtl/>
          <w:lang w:val="en-US" w:eastAsia="de-DE" w:bidi="fa-IR"/>
        </w:rPr>
        <w:t xml:space="preserve">- چشم انداز رکود و فلج اقتصادی، تشدید سیاست های ریاضت کشی و اعمال فشار بیشتتر به فعالین و نهادهای کارگری </w:t>
      </w:r>
    </w:p>
    <w:p w:rsidR="00FA5C2B" w:rsidRPr="00FA5C2B" w:rsidRDefault="00FA5C2B" w:rsidP="0058677F">
      <w:pPr>
        <w:bidi/>
        <w:spacing w:after="0" w:line="240" w:lineRule="auto"/>
        <w:jc w:val="both"/>
        <w:rPr>
          <w:rFonts w:ascii="Calibri" w:eastAsia="Times New Roman" w:hAnsi="Calibri" w:cs="Arial"/>
          <w:sz w:val="28"/>
          <w:szCs w:val="28"/>
          <w:rtl/>
          <w:lang w:val="en-US" w:eastAsia="de-DE" w:bidi="fa-IR"/>
        </w:rPr>
      </w:pPr>
      <w:r w:rsidRPr="00FA5C2B">
        <w:rPr>
          <w:rFonts w:ascii="Calibri" w:eastAsia="Times New Roman" w:hAnsi="Calibri" w:cs="Arial"/>
          <w:sz w:val="28"/>
          <w:szCs w:val="28"/>
          <w:rtl/>
          <w:lang w:val="en-US" w:eastAsia="de-DE" w:bidi="fa-IR"/>
        </w:rPr>
        <w:t xml:space="preserve">۲- گستردگی مبارزات کارگری و مقابله با تعرضات حکومت و کارفرمایان </w:t>
      </w:r>
    </w:p>
    <w:p w:rsidR="00FA5C2B" w:rsidRPr="00FA5C2B" w:rsidRDefault="00FA5C2B" w:rsidP="0058677F">
      <w:pPr>
        <w:bidi/>
        <w:spacing w:after="0" w:line="240" w:lineRule="auto"/>
        <w:jc w:val="both"/>
        <w:rPr>
          <w:rFonts w:ascii="Calibri" w:eastAsia="Times New Roman" w:hAnsi="Calibri" w:cs="Arial"/>
          <w:sz w:val="28"/>
          <w:szCs w:val="28"/>
          <w:rtl/>
          <w:lang w:val="en-US" w:eastAsia="de-DE" w:bidi="fa-IR"/>
        </w:rPr>
      </w:pPr>
      <w:r w:rsidRPr="00FA5C2B">
        <w:rPr>
          <w:rFonts w:ascii="Calibri" w:eastAsia="Times New Roman" w:hAnsi="Calibri" w:cs="Arial"/>
          <w:sz w:val="28"/>
          <w:szCs w:val="28"/>
          <w:rtl/>
          <w:lang w:val="en-US" w:eastAsia="de-DE" w:bidi="fa-IR"/>
        </w:rPr>
        <w:t xml:space="preserve">۳- گسترش ابعاد اجتماعی مبارزات کارگری از جمله برپایی تجمعات اعتراضی بیرون از مراکز کار و نقش فعال خانواده ها در این مبارزات، و استفاده فعال و موثر از مدیای اجتماعی </w:t>
      </w:r>
    </w:p>
    <w:p w:rsidR="00FA5C2B" w:rsidRPr="00FA5C2B" w:rsidRDefault="00FA5C2B" w:rsidP="0058677F">
      <w:pPr>
        <w:bidi/>
        <w:spacing w:after="0" w:line="240" w:lineRule="auto"/>
        <w:jc w:val="both"/>
        <w:rPr>
          <w:rFonts w:ascii="Calibri" w:eastAsia="Times New Roman" w:hAnsi="Calibri" w:cs="Arial"/>
          <w:sz w:val="28"/>
          <w:szCs w:val="28"/>
          <w:rtl/>
          <w:lang w:val="en-US" w:eastAsia="de-DE" w:bidi="fa-IR"/>
        </w:rPr>
      </w:pPr>
      <w:r w:rsidRPr="00FA5C2B">
        <w:rPr>
          <w:rFonts w:ascii="Calibri" w:eastAsia="Times New Roman" w:hAnsi="Calibri" w:cs="Arial"/>
          <w:sz w:val="28"/>
          <w:szCs w:val="28"/>
          <w:rtl/>
          <w:lang w:val="en-US" w:eastAsia="de-DE" w:bidi="fa-IR"/>
        </w:rPr>
        <w:t xml:space="preserve">۴- ابراز وجود سیاسی جنبش کارگری از طریق طرح مطالبات عمومی رفاهی و سیاسی مردم </w:t>
      </w:r>
    </w:p>
    <w:p w:rsidR="00FA5C2B" w:rsidRPr="00FA5C2B" w:rsidRDefault="00FA5C2B" w:rsidP="0058677F">
      <w:pPr>
        <w:bidi/>
        <w:spacing w:after="0" w:line="240" w:lineRule="auto"/>
        <w:jc w:val="both"/>
        <w:rPr>
          <w:rFonts w:ascii="Calibri" w:eastAsia="Times New Roman" w:hAnsi="Calibri" w:cs="Arial"/>
          <w:sz w:val="28"/>
          <w:szCs w:val="28"/>
          <w:rtl/>
          <w:lang w:val="en-US" w:eastAsia="de-DE" w:bidi="fa-IR"/>
        </w:rPr>
      </w:pPr>
      <w:r w:rsidRPr="00FA5C2B">
        <w:rPr>
          <w:rFonts w:ascii="Calibri" w:eastAsia="Times New Roman" w:hAnsi="Calibri" w:cs="Arial"/>
          <w:sz w:val="28"/>
          <w:szCs w:val="28"/>
          <w:rtl/>
          <w:lang w:val="en-US" w:eastAsia="de-DE" w:bidi="fa-IR"/>
        </w:rPr>
        <w:t xml:space="preserve">۵- تقویت موقعیت طبقه کارگر و جناح چپ جامعه در مقابل دولت و طبقه حاکم و جنبش های بورژوایی و ناسیونالیستی از طریق ابراز وجود سیاسی و اجتماعی جنبش کارگری </w:t>
      </w:r>
    </w:p>
    <w:p w:rsidR="00FA5C2B" w:rsidRPr="00FA5C2B" w:rsidRDefault="00FA5C2B" w:rsidP="0058677F">
      <w:pPr>
        <w:bidi/>
        <w:spacing w:after="0" w:line="240" w:lineRule="auto"/>
        <w:jc w:val="both"/>
        <w:rPr>
          <w:rFonts w:ascii="Calibri" w:eastAsia="Times New Roman" w:hAnsi="Calibri" w:cs="Arial"/>
          <w:sz w:val="28"/>
          <w:szCs w:val="28"/>
          <w:rtl/>
          <w:lang w:val="en-US" w:eastAsia="de-DE" w:bidi="fa-IR"/>
        </w:rPr>
      </w:pPr>
      <w:r w:rsidRPr="00FA5C2B">
        <w:rPr>
          <w:rFonts w:ascii="Calibri" w:eastAsia="Times New Roman" w:hAnsi="Calibri" w:cs="Arial"/>
          <w:sz w:val="28"/>
          <w:szCs w:val="28"/>
          <w:rtl/>
          <w:lang w:val="en-US" w:eastAsia="de-DE" w:bidi="fa-IR"/>
        </w:rPr>
        <w:lastRenderedPageBreak/>
        <w:t xml:space="preserve">۶- وجود نهادهای علنی متشکل از فعالین کارگری و فعالیت چهره های سرشناس جنبش کارگری در سطح جامعه </w:t>
      </w:r>
    </w:p>
    <w:p w:rsidR="00FA5C2B" w:rsidRPr="00FA5C2B" w:rsidRDefault="00FA5C2B" w:rsidP="0058677F">
      <w:pPr>
        <w:bidi/>
        <w:spacing w:after="0" w:line="240" w:lineRule="auto"/>
        <w:jc w:val="both"/>
        <w:rPr>
          <w:rFonts w:ascii="Calibri" w:eastAsia="Times New Roman" w:hAnsi="Calibri" w:cs="Arial"/>
          <w:sz w:val="28"/>
          <w:szCs w:val="28"/>
          <w:rtl/>
          <w:lang w:val="en-US" w:eastAsia="de-DE" w:bidi="fa-IR"/>
        </w:rPr>
      </w:pPr>
    </w:p>
    <w:p w:rsidR="00FA5C2B" w:rsidRPr="00FA5C2B" w:rsidRDefault="00FA5C2B" w:rsidP="0058677F">
      <w:pPr>
        <w:bidi/>
        <w:spacing w:after="0" w:line="240" w:lineRule="auto"/>
        <w:jc w:val="both"/>
        <w:rPr>
          <w:rFonts w:ascii="Calibri" w:eastAsia="Times New Roman" w:hAnsi="Calibri" w:cs="Arial"/>
          <w:sz w:val="28"/>
          <w:szCs w:val="28"/>
          <w:rtl/>
          <w:lang w:val="en-US" w:eastAsia="de-DE" w:bidi="fa-IR"/>
        </w:rPr>
      </w:pPr>
      <w:r w:rsidRPr="00FA5C2B">
        <w:rPr>
          <w:rFonts w:ascii="Calibri" w:eastAsia="Times New Roman" w:hAnsi="Calibri" w:cs="Arial"/>
          <w:sz w:val="28"/>
          <w:szCs w:val="28"/>
          <w:rtl/>
          <w:lang w:val="en-US" w:eastAsia="de-DE" w:bidi="fa-IR"/>
        </w:rPr>
        <w:t xml:space="preserve">پلنوم کمیته مرکزی حزب، بر پیشبرد اقدامات زیر در این دوره تاکید میکند: </w:t>
      </w:r>
    </w:p>
    <w:p w:rsidR="00FA5C2B" w:rsidRPr="00FA5C2B" w:rsidRDefault="00FA5C2B" w:rsidP="0058677F">
      <w:pPr>
        <w:bidi/>
        <w:spacing w:after="0" w:line="240" w:lineRule="auto"/>
        <w:jc w:val="both"/>
        <w:rPr>
          <w:rFonts w:ascii="Calibri" w:eastAsia="Times New Roman" w:hAnsi="Calibri" w:cs="Arial"/>
          <w:sz w:val="28"/>
          <w:szCs w:val="28"/>
          <w:rtl/>
          <w:lang w:val="en-US" w:eastAsia="de-DE" w:bidi="fa-IR"/>
        </w:rPr>
      </w:pPr>
    </w:p>
    <w:p w:rsidR="00FA5C2B" w:rsidRPr="00FA5C2B" w:rsidRDefault="00FA5C2B" w:rsidP="0058677F">
      <w:pPr>
        <w:bidi/>
        <w:spacing w:after="0" w:line="240" w:lineRule="auto"/>
        <w:jc w:val="both"/>
        <w:rPr>
          <w:rFonts w:ascii="Calibri" w:eastAsia="Times New Roman" w:hAnsi="Calibri" w:cs="Arial"/>
          <w:sz w:val="28"/>
          <w:szCs w:val="28"/>
          <w:rtl/>
          <w:lang w:val="en-US" w:eastAsia="de-DE" w:bidi="fa-IR"/>
        </w:rPr>
      </w:pPr>
      <w:r w:rsidRPr="00FA5C2B">
        <w:rPr>
          <w:rFonts w:ascii="Calibri" w:eastAsia="Times New Roman" w:hAnsi="Calibri" w:cs="Arial"/>
          <w:sz w:val="28"/>
          <w:szCs w:val="28"/>
          <w:rtl/>
          <w:lang w:val="en-US" w:eastAsia="de-DE" w:bidi="fa-IR"/>
        </w:rPr>
        <w:t xml:space="preserve">۱- معرفی مستمر کلیه فعالین و چهره های رادیکال جنبش کارگری و تشکل های کارگری مستقل از دولت به جامعه و تلاش برای تقویت همکاری میان آنها </w:t>
      </w:r>
    </w:p>
    <w:p w:rsidR="00FA5C2B" w:rsidRPr="00FA5C2B" w:rsidRDefault="00FA5C2B" w:rsidP="0058677F">
      <w:pPr>
        <w:bidi/>
        <w:spacing w:after="0" w:line="240" w:lineRule="auto"/>
        <w:jc w:val="both"/>
        <w:rPr>
          <w:rFonts w:ascii="Calibri" w:eastAsia="Times New Roman" w:hAnsi="Calibri" w:cs="Arial"/>
          <w:sz w:val="28"/>
          <w:szCs w:val="28"/>
          <w:rtl/>
          <w:lang w:val="en-US" w:eastAsia="de-DE" w:bidi="fa-IR"/>
        </w:rPr>
      </w:pPr>
      <w:r w:rsidRPr="00FA5C2B">
        <w:rPr>
          <w:rFonts w:ascii="Calibri" w:eastAsia="Times New Roman" w:hAnsi="Calibri" w:cs="Arial"/>
          <w:sz w:val="28"/>
          <w:szCs w:val="28"/>
          <w:rtl/>
          <w:lang w:val="en-US" w:eastAsia="de-DE" w:bidi="fa-IR"/>
        </w:rPr>
        <w:t xml:space="preserve">۲- تلاش و فعالیت برای آزادی کارگران زندانی و حمایت از خانواده آنها </w:t>
      </w:r>
    </w:p>
    <w:p w:rsidR="00FA5C2B" w:rsidRPr="00FA5C2B" w:rsidRDefault="00FA5C2B" w:rsidP="0058677F">
      <w:pPr>
        <w:bidi/>
        <w:spacing w:after="0" w:line="240" w:lineRule="auto"/>
        <w:jc w:val="both"/>
        <w:rPr>
          <w:rFonts w:ascii="Calibri" w:eastAsia="Times New Roman" w:hAnsi="Calibri" w:cs="Arial"/>
          <w:sz w:val="28"/>
          <w:szCs w:val="28"/>
          <w:rtl/>
          <w:lang w:val="en-US" w:eastAsia="de-DE" w:bidi="fa-IR"/>
        </w:rPr>
      </w:pPr>
      <w:r w:rsidRPr="00FA5C2B">
        <w:rPr>
          <w:rFonts w:ascii="Calibri" w:eastAsia="Times New Roman" w:hAnsi="Calibri" w:cs="Arial"/>
          <w:sz w:val="28"/>
          <w:szCs w:val="28"/>
          <w:rtl/>
          <w:lang w:val="en-US" w:eastAsia="de-DE" w:bidi="fa-IR"/>
        </w:rPr>
        <w:t xml:space="preserve">۳- رسانه ای کردن هرچه بیشتر مبارزات کارگری و از جمله تقویت حضور در مدیای اجتماعی و شبکه های اجتماعی </w:t>
      </w:r>
    </w:p>
    <w:p w:rsidR="00FA5C2B" w:rsidRPr="00FA5C2B" w:rsidRDefault="00FA5C2B" w:rsidP="0058677F">
      <w:pPr>
        <w:bidi/>
        <w:spacing w:after="0" w:line="240" w:lineRule="auto"/>
        <w:jc w:val="both"/>
        <w:rPr>
          <w:rFonts w:ascii="Calibri" w:eastAsia="Times New Roman" w:hAnsi="Calibri" w:cs="Arial"/>
          <w:sz w:val="28"/>
          <w:szCs w:val="28"/>
          <w:rtl/>
          <w:lang w:val="en-US" w:eastAsia="de-DE" w:bidi="fa-IR"/>
        </w:rPr>
      </w:pPr>
      <w:r w:rsidRPr="00FA5C2B">
        <w:rPr>
          <w:rFonts w:ascii="Calibri" w:eastAsia="Times New Roman" w:hAnsi="Calibri" w:cs="Arial"/>
          <w:sz w:val="28"/>
          <w:szCs w:val="28"/>
          <w:rtl/>
          <w:lang w:val="en-US" w:eastAsia="de-DE" w:bidi="fa-IR"/>
        </w:rPr>
        <w:t xml:space="preserve">۴- تقویت فعالیت بین المللی در جلب حمایت سازمان های کارگری و نهادهای انساندوست از جنبش کارگری در ایران </w:t>
      </w:r>
    </w:p>
    <w:p w:rsidR="00FA5C2B" w:rsidRPr="00FA5C2B" w:rsidRDefault="00FA5C2B" w:rsidP="0058677F">
      <w:pPr>
        <w:bidi/>
        <w:spacing w:after="0" w:line="240" w:lineRule="auto"/>
        <w:jc w:val="both"/>
        <w:rPr>
          <w:rFonts w:ascii="Calibri" w:eastAsia="Times New Roman" w:hAnsi="Calibri" w:cs="Arial"/>
          <w:sz w:val="28"/>
          <w:szCs w:val="28"/>
          <w:rtl/>
          <w:lang w:val="en-US" w:eastAsia="de-DE" w:bidi="fa-IR"/>
        </w:rPr>
      </w:pPr>
      <w:r w:rsidRPr="00FA5C2B">
        <w:rPr>
          <w:rFonts w:ascii="Calibri" w:eastAsia="Times New Roman" w:hAnsi="Calibri" w:cs="Arial"/>
          <w:sz w:val="28"/>
          <w:szCs w:val="28"/>
          <w:rtl/>
          <w:lang w:val="en-US" w:eastAsia="de-DE" w:bidi="fa-IR"/>
        </w:rPr>
        <w:t xml:space="preserve">۵- تلاش مستمر برای حضور فعال خانواده های کارگران و جلب حمایت مردم از اعتراضات کارگری </w:t>
      </w:r>
    </w:p>
    <w:p w:rsidR="00FA5C2B" w:rsidRPr="00FA5C2B" w:rsidRDefault="00FA5C2B" w:rsidP="0058677F">
      <w:pPr>
        <w:bidi/>
        <w:spacing w:after="0" w:line="240" w:lineRule="auto"/>
        <w:jc w:val="both"/>
        <w:rPr>
          <w:rFonts w:ascii="Calibri" w:eastAsia="Times New Roman" w:hAnsi="Calibri" w:cs="Arial"/>
          <w:sz w:val="28"/>
          <w:szCs w:val="28"/>
          <w:rtl/>
          <w:lang w:val="en-US" w:eastAsia="de-DE" w:bidi="fa-IR"/>
        </w:rPr>
      </w:pPr>
      <w:r w:rsidRPr="00FA5C2B">
        <w:rPr>
          <w:rFonts w:ascii="Calibri" w:eastAsia="Times New Roman" w:hAnsi="Calibri" w:cs="Arial"/>
          <w:sz w:val="28"/>
          <w:szCs w:val="28"/>
          <w:rtl/>
          <w:lang w:val="en-US" w:eastAsia="de-DE" w:bidi="fa-IR"/>
        </w:rPr>
        <w:t xml:space="preserve">۶- دامن زدن به جنبش مجمع عمومی و پیشروی به سمت ایجاد تشکل های توده ای کارگری </w:t>
      </w:r>
    </w:p>
    <w:p w:rsidR="00FA5C2B" w:rsidRPr="00FA5C2B" w:rsidRDefault="00FA5C2B" w:rsidP="0058677F">
      <w:pPr>
        <w:bidi/>
        <w:spacing w:after="0" w:line="240" w:lineRule="auto"/>
        <w:jc w:val="both"/>
        <w:rPr>
          <w:rFonts w:ascii="Calibri" w:eastAsia="Times New Roman" w:hAnsi="Calibri" w:cs="Arial"/>
          <w:sz w:val="28"/>
          <w:szCs w:val="28"/>
          <w:rtl/>
          <w:lang w:val="en-US" w:eastAsia="de-DE" w:bidi="fa-IR"/>
        </w:rPr>
      </w:pPr>
      <w:r w:rsidRPr="00FA5C2B">
        <w:rPr>
          <w:rFonts w:ascii="Calibri" w:eastAsia="Times New Roman" w:hAnsi="Calibri" w:cs="Arial"/>
          <w:sz w:val="28"/>
          <w:szCs w:val="28"/>
          <w:rtl/>
          <w:lang w:val="en-US" w:eastAsia="de-DE" w:bidi="fa-IR"/>
        </w:rPr>
        <w:t xml:space="preserve">۷- مقابله با خانه کارگر و سایر نهادهای دست ساز رژیم و نقد گرایشات رفرمیستی، عقب مانده و سنتی و حزب گریز در جنبش کارگری </w:t>
      </w:r>
    </w:p>
    <w:p w:rsidR="00FA5C2B" w:rsidRPr="00FA5C2B" w:rsidRDefault="00FA5C2B" w:rsidP="0058677F">
      <w:pPr>
        <w:bidi/>
        <w:spacing w:after="0" w:line="240" w:lineRule="auto"/>
        <w:jc w:val="both"/>
        <w:rPr>
          <w:rFonts w:ascii="Calibri" w:eastAsia="Times New Roman" w:hAnsi="Calibri" w:cs="Arial"/>
          <w:sz w:val="28"/>
          <w:szCs w:val="28"/>
          <w:lang w:val="en-US" w:eastAsia="de-DE" w:bidi="fa-IR"/>
        </w:rPr>
      </w:pPr>
    </w:p>
    <w:p w:rsidR="00FA5C2B" w:rsidRPr="00FA5C2B" w:rsidRDefault="00FA5C2B" w:rsidP="0058677F">
      <w:pPr>
        <w:bidi/>
        <w:spacing w:after="0" w:line="240" w:lineRule="auto"/>
        <w:jc w:val="both"/>
        <w:rPr>
          <w:rFonts w:ascii="Calibri" w:eastAsia="Times New Roman" w:hAnsi="Calibri" w:cs="Arial"/>
          <w:sz w:val="28"/>
          <w:szCs w:val="28"/>
          <w:rtl/>
          <w:lang w:val="en-US" w:eastAsia="de-DE" w:bidi="fa-IR"/>
        </w:rPr>
      </w:pPr>
      <w:r w:rsidRPr="00FA5C2B">
        <w:rPr>
          <w:rFonts w:ascii="Calibri" w:eastAsia="Times New Roman" w:hAnsi="Calibri" w:cs="Arial"/>
          <w:sz w:val="28"/>
          <w:szCs w:val="28"/>
          <w:rtl/>
          <w:lang w:val="en-US" w:eastAsia="de-DE" w:bidi="fa-IR"/>
        </w:rPr>
        <w:t xml:space="preserve">پلنوم از رهبری حزب میخواهد که برای تقویت این سیاست، کلیه امکانات سازماندهی، سیاسی و تبلیغی خود در داخل و خارج کشور را </w:t>
      </w:r>
      <w:r w:rsidR="0058677F">
        <w:rPr>
          <w:rFonts w:ascii="Calibri" w:eastAsia="Times New Roman" w:hAnsi="Calibri" w:cs="Arial"/>
          <w:sz w:val="28"/>
          <w:szCs w:val="28"/>
          <w:rtl/>
          <w:lang w:val="en-US" w:eastAsia="de-DE" w:bidi="fa-IR"/>
        </w:rPr>
        <w:t>در این زمینه هم جهت و بسیج کند.</w:t>
      </w:r>
      <w:bookmarkStart w:id="0" w:name="_GoBack"/>
      <w:bookmarkEnd w:id="0"/>
    </w:p>
    <w:sectPr w:rsidR="00FA5C2B" w:rsidRPr="00FA5C2B" w:rsidSect="00D216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1304"/>
  <w:hyphenationZone w:val="425"/>
  <w:characterSpacingControl w:val="doNotCompress"/>
  <w:compat>
    <w:compatSetting w:name="compatibilityMode" w:uri="http://schemas.microsoft.com/office/word" w:val="12"/>
  </w:compat>
  <w:rsids>
    <w:rsidRoot w:val="00FA5C2B"/>
    <w:rsid w:val="0001380C"/>
    <w:rsid w:val="00033034"/>
    <w:rsid w:val="00042552"/>
    <w:rsid w:val="000C12AD"/>
    <w:rsid w:val="001703B6"/>
    <w:rsid w:val="001A2BF2"/>
    <w:rsid w:val="001D6974"/>
    <w:rsid w:val="0022670E"/>
    <w:rsid w:val="00226FA5"/>
    <w:rsid w:val="002D1EAB"/>
    <w:rsid w:val="002F4BC5"/>
    <w:rsid w:val="00344E79"/>
    <w:rsid w:val="00380CCB"/>
    <w:rsid w:val="004D4ECA"/>
    <w:rsid w:val="005522C8"/>
    <w:rsid w:val="0055627F"/>
    <w:rsid w:val="0058677F"/>
    <w:rsid w:val="00657090"/>
    <w:rsid w:val="006D04E5"/>
    <w:rsid w:val="00745DDB"/>
    <w:rsid w:val="00745F87"/>
    <w:rsid w:val="007619C6"/>
    <w:rsid w:val="007A7DFD"/>
    <w:rsid w:val="0084124F"/>
    <w:rsid w:val="008640E3"/>
    <w:rsid w:val="00A52B44"/>
    <w:rsid w:val="00A910F5"/>
    <w:rsid w:val="00C40592"/>
    <w:rsid w:val="00C44BAC"/>
    <w:rsid w:val="00C6213E"/>
    <w:rsid w:val="00CA21CC"/>
    <w:rsid w:val="00D21648"/>
    <w:rsid w:val="00D77060"/>
    <w:rsid w:val="00DF3F28"/>
    <w:rsid w:val="00E02E35"/>
    <w:rsid w:val="00E111D2"/>
    <w:rsid w:val="00E40057"/>
    <w:rsid w:val="00E43E94"/>
    <w:rsid w:val="00FA5C2B"/>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6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52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2154</Words>
  <Characters>11419</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7</cp:revision>
  <dcterms:created xsi:type="dcterms:W3CDTF">2015-12-03T22:00:00Z</dcterms:created>
  <dcterms:modified xsi:type="dcterms:W3CDTF">2015-12-04T18:13:00Z</dcterms:modified>
</cp:coreProperties>
</file>