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A19" w:rsidRPr="00B06603" w:rsidRDefault="00651A19" w:rsidP="00651A19">
      <w:pPr>
        <w:bidi/>
        <w:rPr>
          <w:sz w:val="28"/>
          <w:szCs w:val="28"/>
          <w:lang w:bidi="fa-IR"/>
        </w:rPr>
      </w:pPr>
      <w:r w:rsidRPr="00B06603">
        <w:rPr>
          <w:rFonts w:hint="cs"/>
          <w:sz w:val="28"/>
          <w:szCs w:val="28"/>
          <w:rtl/>
          <w:lang w:bidi="fa-IR"/>
        </w:rPr>
        <w:t>انترناسیونال ۶۳۵</w:t>
      </w:r>
    </w:p>
    <w:p w:rsidR="00B06603" w:rsidRPr="00B06603" w:rsidRDefault="00B06603" w:rsidP="00B06603">
      <w:pPr>
        <w:bidi/>
        <w:rPr>
          <w:sz w:val="32"/>
          <w:szCs w:val="32"/>
          <w:lang w:bidi="fa-IR"/>
        </w:rPr>
      </w:pPr>
      <w:r w:rsidRPr="00B06603">
        <w:rPr>
          <w:rFonts w:hint="cs"/>
          <w:sz w:val="32"/>
          <w:szCs w:val="32"/>
          <w:rtl/>
          <w:lang w:bidi="fa-IR"/>
        </w:rPr>
        <w:t>شهلا خباززاده</w:t>
      </w:r>
    </w:p>
    <w:p w:rsidR="00804A0A" w:rsidRPr="00C76EF5" w:rsidRDefault="00CE7439" w:rsidP="00651A19">
      <w:pPr>
        <w:bidi/>
        <w:jc w:val="center"/>
        <w:rPr>
          <w:b/>
          <w:bCs/>
          <w:sz w:val="32"/>
          <w:szCs w:val="32"/>
          <w:rtl/>
          <w:lang w:bidi="fa-IR"/>
        </w:rPr>
      </w:pPr>
      <w:r w:rsidRPr="00C76EF5">
        <w:rPr>
          <w:rFonts w:hint="cs"/>
          <w:b/>
          <w:bCs/>
          <w:sz w:val="32"/>
          <w:szCs w:val="32"/>
          <w:rtl/>
          <w:lang w:bidi="fa-IR"/>
        </w:rPr>
        <w:t>خشونت علیه زنان، چرا؟</w:t>
      </w:r>
    </w:p>
    <w:p w:rsidR="00CE7439" w:rsidRPr="00B51988" w:rsidRDefault="00F42DB0" w:rsidP="00525DE4">
      <w:pPr>
        <w:bidi/>
        <w:ind w:firstLine="227"/>
        <w:rPr>
          <w:rFonts w:asciiTheme="majorBidi" w:hAnsiTheme="majorBidi" w:cstheme="majorBidi"/>
          <w:sz w:val="28"/>
          <w:szCs w:val="28"/>
          <w:rtl/>
          <w:lang w:bidi="fa-IR"/>
        </w:rPr>
      </w:pPr>
      <w:bookmarkStart w:id="0" w:name="_GoBack"/>
      <w:r w:rsidRPr="00B51988">
        <w:rPr>
          <w:rFonts w:asciiTheme="majorBidi" w:hAnsiTheme="majorBidi" w:cstheme="majorBidi"/>
          <w:sz w:val="28"/>
          <w:szCs w:val="28"/>
          <w:rtl/>
          <w:lang w:bidi="fa-IR"/>
        </w:rPr>
        <w:t>چ</w:t>
      </w:r>
      <w:r w:rsidR="00CE7439" w:rsidRPr="00B51988">
        <w:rPr>
          <w:rFonts w:asciiTheme="majorBidi" w:hAnsiTheme="majorBidi" w:cstheme="majorBidi"/>
          <w:sz w:val="28"/>
          <w:szCs w:val="28"/>
          <w:rtl/>
          <w:lang w:bidi="fa-IR"/>
        </w:rPr>
        <w:t>ند</w:t>
      </w:r>
      <w:r w:rsidR="000930A2" w:rsidRPr="00B51988">
        <w:rPr>
          <w:rFonts w:asciiTheme="majorBidi" w:hAnsiTheme="majorBidi" w:cstheme="majorBidi"/>
          <w:sz w:val="28"/>
          <w:szCs w:val="28"/>
          <w:lang w:bidi="fa-IR"/>
        </w:rPr>
        <w:t xml:space="preserve"> </w:t>
      </w:r>
      <w:r w:rsidR="00CE7439" w:rsidRPr="00B51988">
        <w:rPr>
          <w:rFonts w:asciiTheme="majorBidi" w:hAnsiTheme="majorBidi" w:cstheme="majorBidi"/>
          <w:sz w:val="28"/>
          <w:szCs w:val="28"/>
          <w:rtl/>
          <w:lang w:bidi="fa-IR"/>
        </w:rPr>
        <w:t>بار شنیده اید که خواهری بردارش را بخاطر ارتباط با جنس مخالف به قتل رسانده است؟</w:t>
      </w:r>
    </w:p>
    <w:p w:rsidR="00CE7439" w:rsidRPr="00B51988" w:rsidRDefault="00CE7439" w:rsidP="00525DE4">
      <w:pPr>
        <w:bidi/>
        <w:ind w:firstLine="227"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B51988">
        <w:rPr>
          <w:rFonts w:asciiTheme="majorBidi" w:hAnsiTheme="majorBidi" w:cstheme="majorBidi"/>
          <w:sz w:val="28"/>
          <w:szCs w:val="28"/>
          <w:rtl/>
          <w:lang w:bidi="fa-IR"/>
        </w:rPr>
        <w:t>چند بار خوانده اید زنی شوهرش را بخاطر سوختن غذا کتک زده است؟</w:t>
      </w:r>
    </w:p>
    <w:p w:rsidR="00CE7439" w:rsidRPr="00B51988" w:rsidRDefault="00CE7439" w:rsidP="00525DE4">
      <w:pPr>
        <w:bidi/>
        <w:ind w:firstLine="227"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B51988">
        <w:rPr>
          <w:rFonts w:asciiTheme="majorBidi" w:hAnsiTheme="majorBidi" w:cstheme="majorBidi"/>
          <w:sz w:val="28"/>
          <w:szCs w:val="28"/>
          <w:rtl/>
          <w:lang w:bidi="fa-IR"/>
        </w:rPr>
        <w:t>چند بار دیده اید که مردی فقط بخاطر جنسیتش از حق سرپرستی و حتی ملاقات فرزندش محروم شده است؟</w:t>
      </w:r>
    </w:p>
    <w:p w:rsidR="00C45DE7" w:rsidRPr="00B51988" w:rsidRDefault="00CE7439" w:rsidP="00525DE4">
      <w:pPr>
        <w:bidi/>
        <w:ind w:firstLine="227"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B51988">
        <w:rPr>
          <w:rFonts w:asciiTheme="majorBidi" w:hAnsiTheme="majorBidi" w:cstheme="majorBidi"/>
          <w:sz w:val="28"/>
          <w:szCs w:val="28"/>
          <w:rtl/>
          <w:lang w:bidi="fa-IR"/>
        </w:rPr>
        <w:t xml:space="preserve">چند بار شنیده اید که </w:t>
      </w:r>
      <w:r w:rsidR="00C45DE7" w:rsidRPr="00B51988">
        <w:rPr>
          <w:rFonts w:asciiTheme="majorBidi" w:hAnsiTheme="majorBidi" w:cstheme="majorBidi"/>
          <w:sz w:val="28"/>
          <w:szCs w:val="28"/>
          <w:rtl/>
          <w:lang w:bidi="fa-IR"/>
        </w:rPr>
        <w:t xml:space="preserve">زنان بصورت مردی اسید پاشیده اند؟ </w:t>
      </w:r>
    </w:p>
    <w:p w:rsidR="00CE7439" w:rsidRPr="00B51988" w:rsidRDefault="00CE7439" w:rsidP="00525DE4">
      <w:pPr>
        <w:bidi/>
        <w:ind w:firstLine="227"/>
        <w:rPr>
          <w:rFonts w:asciiTheme="majorBidi" w:hAnsiTheme="majorBidi" w:cstheme="majorBidi"/>
          <w:sz w:val="28"/>
          <w:szCs w:val="28"/>
          <w:lang w:bidi="fa-IR"/>
        </w:rPr>
      </w:pPr>
      <w:r w:rsidRPr="00B51988">
        <w:rPr>
          <w:rFonts w:asciiTheme="majorBidi" w:hAnsiTheme="majorBidi" w:cstheme="majorBidi"/>
          <w:sz w:val="28"/>
          <w:szCs w:val="28"/>
          <w:rtl/>
          <w:lang w:bidi="fa-IR"/>
        </w:rPr>
        <w:t>چند بار در رساله های آیت اله های ریز و درشت درباره مجاز بودن کتک زدن زنان توسط مردان و احکام شرعی آن خوانده اید؟</w:t>
      </w:r>
    </w:p>
    <w:p w:rsidR="000B3D7B" w:rsidRPr="00B51988" w:rsidRDefault="000B3D7B" w:rsidP="000B3D7B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B51988">
        <w:rPr>
          <w:rFonts w:asciiTheme="majorBidi" w:hAnsiTheme="majorBidi" w:cstheme="majorBidi"/>
          <w:sz w:val="28"/>
          <w:szCs w:val="28"/>
          <w:rtl/>
          <w:lang w:bidi="fa-IR"/>
        </w:rPr>
        <w:t>و آیا:</w:t>
      </w:r>
    </w:p>
    <w:p w:rsidR="000B3D7B" w:rsidRPr="00B51988" w:rsidRDefault="000B3D7B" w:rsidP="00525DE4">
      <w:pPr>
        <w:bidi/>
        <w:ind w:firstLine="227"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B51988">
        <w:rPr>
          <w:rFonts w:asciiTheme="majorBidi" w:hAnsiTheme="majorBidi" w:cstheme="majorBidi"/>
          <w:sz w:val="28"/>
          <w:szCs w:val="28"/>
          <w:rtl/>
          <w:lang w:bidi="fa-IR"/>
        </w:rPr>
        <w:t>چند بار شنیده اید که زنان توسط شوهر، پدر یا برادرانشان در خانه حبس شده اند؟</w:t>
      </w:r>
    </w:p>
    <w:p w:rsidR="000B3D7B" w:rsidRPr="00B51988" w:rsidRDefault="000B3D7B" w:rsidP="00525DE4">
      <w:pPr>
        <w:bidi/>
        <w:ind w:firstLine="227"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B51988">
        <w:rPr>
          <w:rFonts w:asciiTheme="majorBidi" w:hAnsiTheme="majorBidi" w:cstheme="majorBidi"/>
          <w:sz w:val="28"/>
          <w:szCs w:val="28"/>
          <w:rtl/>
          <w:lang w:bidi="fa-IR"/>
        </w:rPr>
        <w:t xml:space="preserve">و چند بار خوانده اید که </w:t>
      </w:r>
      <w:r w:rsidR="00C45DE7" w:rsidRPr="00B51988">
        <w:rPr>
          <w:rFonts w:asciiTheme="majorBidi" w:hAnsiTheme="majorBidi" w:cstheme="majorBidi"/>
          <w:sz w:val="28"/>
          <w:szCs w:val="28"/>
          <w:rtl/>
          <w:lang w:bidi="fa-IR"/>
        </w:rPr>
        <w:t>زنان در کوچه و خیابان مورد تعرض و تجاوز قرار گرفته اند؟</w:t>
      </w:r>
    </w:p>
    <w:p w:rsidR="00CE7439" w:rsidRPr="00B51988" w:rsidRDefault="005A2BF2" w:rsidP="00525DE4">
      <w:pPr>
        <w:bidi/>
        <w:ind w:firstLine="227"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B51988">
        <w:rPr>
          <w:rFonts w:asciiTheme="majorBidi" w:hAnsiTheme="majorBidi" w:cstheme="majorBidi"/>
          <w:sz w:val="28"/>
          <w:szCs w:val="28"/>
          <w:rtl/>
          <w:lang w:bidi="fa-IR"/>
        </w:rPr>
        <w:t xml:space="preserve">نتیجه گیری شما </w:t>
      </w:r>
      <w:r w:rsidR="00CE7439" w:rsidRPr="00B51988">
        <w:rPr>
          <w:rFonts w:asciiTheme="majorBidi" w:hAnsiTheme="majorBidi" w:cstheme="majorBidi"/>
          <w:sz w:val="28"/>
          <w:szCs w:val="28"/>
          <w:rtl/>
          <w:lang w:bidi="fa-IR"/>
        </w:rPr>
        <w:t>درست است! خشونت علیه زنان یک امر نهادینه و پذیرفته شده در نظام حاکم بر جهان امروز است و در کشورهای اسلامزده از نظر سیاسی مجاز و مشروع است.</w:t>
      </w:r>
      <w:r w:rsidR="00B41A29" w:rsidRPr="00B5198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در این نظام زن بعنوان یک انسان فرودست و بعنوان یک شیء شناخته میشود و هر رفتاری با او مجاز است. برای رسیدن به یک نظام انسانی </w:t>
      </w:r>
      <w:r w:rsidR="00CE7439" w:rsidRPr="00B51988">
        <w:rPr>
          <w:rFonts w:asciiTheme="majorBidi" w:hAnsiTheme="majorBidi" w:cstheme="majorBidi"/>
          <w:sz w:val="28"/>
          <w:szCs w:val="28"/>
          <w:rtl/>
          <w:lang w:bidi="fa-IR"/>
        </w:rPr>
        <w:t xml:space="preserve">باید </w:t>
      </w:r>
      <w:r w:rsidR="0006137A" w:rsidRPr="00B51988">
        <w:rPr>
          <w:rFonts w:asciiTheme="majorBidi" w:hAnsiTheme="majorBidi" w:cstheme="majorBidi"/>
          <w:sz w:val="28"/>
          <w:szCs w:val="28"/>
          <w:rtl/>
          <w:lang w:bidi="fa-IR"/>
        </w:rPr>
        <w:t>مبارزه علیه این توحش</w:t>
      </w:r>
      <w:r w:rsidR="00B41A29" w:rsidRPr="00B5198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را</w:t>
      </w:r>
      <w:r w:rsidR="0006137A" w:rsidRPr="00B5198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گسترش داد و به خشونت علیه زنان برای همیشه پایان داد.</w:t>
      </w:r>
    </w:p>
    <w:p w:rsidR="00CE7439" w:rsidRPr="00B51988" w:rsidRDefault="00CE7439" w:rsidP="00CE7439">
      <w:pPr>
        <w:bidi/>
        <w:rPr>
          <w:rFonts w:asciiTheme="majorBidi" w:hAnsiTheme="majorBidi" w:cstheme="majorBidi"/>
          <w:sz w:val="28"/>
          <w:szCs w:val="28"/>
          <w:lang w:bidi="fa-IR"/>
        </w:rPr>
      </w:pPr>
      <w:r w:rsidRPr="00B51988">
        <w:rPr>
          <w:rFonts w:asciiTheme="majorBidi" w:hAnsiTheme="majorBidi" w:cstheme="majorBidi"/>
          <w:sz w:val="28"/>
          <w:szCs w:val="28"/>
          <w:rtl/>
          <w:lang w:bidi="fa-IR"/>
        </w:rPr>
        <w:t>در ۲۵ نوامبر به همراه همه انسانهای شریف و آزاده به صف مبارزه با خشونت علیه زنان بپیوندید!</w:t>
      </w:r>
      <w:bookmarkEnd w:id="0"/>
    </w:p>
    <w:sectPr w:rsidR="00CE7439" w:rsidRPr="00B519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439"/>
    <w:rsid w:val="0006137A"/>
    <w:rsid w:val="000930A2"/>
    <w:rsid w:val="000B3D7B"/>
    <w:rsid w:val="00525DE4"/>
    <w:rsid w:val="005A2BF2"/>
    <w:rsid w:val="00651A19"/>
    <w:rsid w:val="00804A0A"/>
    <w:rsid w:val="00B06603"/>
    <w:rsid w:val="00B15567"/>
    <w:rsid w:val="00B41A29"/>
    <w:rsid w:val="00B51988"/>
    <w:rsid w:val="00C45DE7"/>
    <w:rsid w:val="00C76EF5"/>
    <w:rsid w:val="00CE7439"/>
    <w:rsid w:val="00F42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169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TaxiBehroz</dc:creator>
  <cp:lastModifiedBy>TaxiBehroz</cp:lastModifiedBy>
  <cp:revision>13</cp:revision>
  <dcterms:created xsi:type="dcterms:W3CDTF">2015-11-17T08:31:00Z</dcterms:created>
  <dcterms:modified xsi:type="dcterms:W3CDTF">2015-11-20T14:39:00Z</dcterms:modified>
</cp:coreProperties>
</file>