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ED6" w:rsidRDefault="00536ED6" w:rsidP="0070155F">
      <w:pPr>
        <w:bidi/>
        <w:rPr>
          <w:rFonts w:asciiTheme="majorBidi" w:hAnsiTheme="majorBidi" w:cstheme="majorBidi"/>
          <w:sz w:val="28"/>
          <w:szCs w:val="28"/>
          <w:lang w:bidi="fa-IR"/>
        </w:rPr>
      </w:pPr>
      <w:r>
        <w:rPr>
          <w:rFonts w:asciiTheme="majorBidi" w:hAnsiTheme="majorBidi" w:cstheme="majorBidi" w:hint="cs"/>
          <w:sz w:val="28"/>
          <w:szCs w:val="28"/>
          <w:rtl/>
          <w:lang w:bidi="fa-IR"/>
        </w:rPr>
        <w:t>انترناسیونال۶۲۳</w:t>
      </w:r>
    </w:p>
    <w:p w:rsidR="0070155F" w:rsidRDefault="0070155F" w:rsidP="007A740E">
      <w:pPr>
        <w:bidi/>
        <w:jc w:val="both"/>
        <w:rPr>
          <w:rFonts w:asciiTheme="majorBidi" w:hAnsiTheme="majorBidi" w:cstheme="majorBidi"/>
          <w:sz w:val="28"/>
          <w:szCs w:val="28"/>
          <w:rtl/>
          <w:lang w:bidi="fa-IR"/>
        </w:rPr>
      </w:pPr>
      <w:r>
        <w:rPr>
          <w:rFonts w:asciiTheme="majorBidi" w:hAnsiTheme="majorBidi" w:cstheme="majorBidi" w:hint="cs"/>
          <w:sz w:val="28"/>
          <w:szCs w:val="28"/>
          <w:rtl/>
          <w:lang w:bidi="fa-IR"/>
        </w:rPr>
        <w:t xml:space="preserve">کاظم نیکخواه </w:t>
      </w:r>
    </w:p>
    <w:p w:rsidR="00D92A3A" w:rsidRPr="0070155F" w:rsidRDefault="00BF5F5B" w:rsidP="007A740E">
      <w:pPr>
        <w:bidi/>
        <w:jc w:val="both"/>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صدای انسانیت از عراق پسا نظم نوینی</w:t>
      </w:r>
    </w:p>
    <w:p w:rsidR="006525DF" w:rsidRDefault="00DC522B" w:rsidP="007A740E">
      <w:pPr>
        <w:bidi/>
        <w:ind w:firstLine="227"/>
        <w:jc w:val="both"/>
        <w:rPr>
          <w:rFonts w:asciiTheme="majorBidi" w:hAnsiTheme="majorBidi" w:cs="Times New Roman"/>
          <w:sz w:val="28"/>
          <w:szCs w:val="28"/>
        </w:rPr>
      </w:pPr>
      <w:r>
        <w:rPr>
          <w:rFonts w:asciiTheme="majorBidi" w:hAnsiTheme="majorBidi" w:cstheme="majorBidi" w:hint="cs"/>
          <w:sz w:val="28"/>
          <w:szCs w:val="28"/>
          <w:rtl/>
          <w:lang w:bidi="fa-IR"/>
        </w:rPr>
        <w:t xml:space="preserve"> </w:t>
      </w:r>
      <w:r w:rsidR="005C247C">
        <w:rPr>
          <w:rFonts w:asciiTheme="majorBidi" w:hAnsiTheme="majorBidi" w:cstheme="majorBidi" w:hint="cs"/>
          <w:sz w:val="28"/>
          <w:szCs w:val="28"/>
          <w:rtl/>
          <w:lang w:bidi="fa-IR"/>
        </w:rPr>
        <w:t xml:space="preserve">خیزش مردم عراق در هفته های اخیر </w:t>
      </w:r>
      <w:r w:rsidR="003A3641">
        <w:rPr>
          <w:rFonts w:asciiTheme="majorBidi" w:hAnsiTheme="majorBidi" w:cstheme="majorBidi" w:hint="cs"/>
          <w:sz w:val="28"/>
          <w:szCs w:val="28"/>
          <w:rtl/>
          <w:lang w:bidi="fa-IR"/>
        </w:rPr>
        <w:t xml:space="preserve">بحق </w:t>
      </w:r>
      <w:r w:rsidR="009D2F5A">
        <w:rPr>
          <w:rFonts w:asciiTheme="majorBidi" w:hAnsiTheme="majorBidi" w:cstheme="majorBidi" w:hint="cs"/>
          <w:sz w:val="28"/>
          <w:szCs w:val="28"/>
          <w:rtl/>
          <w:lang w:bidi="fa-IR"/>
        </w:rPr>
        <w:t>بازتاب گسترده ای در سطح جهان پیدا کرد</w:t>
      </w:r>
      <w:r>
        <w:rPr>
          <w:rFonts w:asciiTheme="majorBidi" w:hAnsiTheme="majorBidi" w:cstheme="majorBidi" w:hint="cs"/>
          <w:sz w:val="28"/>
          <w:szCs w:val="28"/>
          <w:rtl/>
          <w:lang w:bidi="fa-IR"/>
        </w:rPr>
        <w:t>ه است. این اعتراضات و تجمعات اکنون حالت منظمی به خود گرفته و هر ه</w:t>
      </w:r>
      <w:r w:rsidR="006525DF">
        <w:rPr>
          <w:rFonts w:asciiTheme="majorBidi" w:hAnsiTheme="majorBidi" w:cstheme="majorBidi" w:hint="cs"/>
          <w:sz w:val="28"/>
          <w:szCs w:val="28"/>
          <w:rtl/>
          <w:lang w:bidi="fa-IR"/>
        </w:rPr>
        <w:t>فته روزهای جمعه در شهرهای متعددی مردم صدها هزار نفره به خیابان می آیند و خطرات جدی ای را به جان میخرند تا صدایشان را بلند کنند و به دستجات حاکم نه بگویند. در هفته های اخیر از جمله در شهرهای بغداد،</w:t>
      </w:r>
      <w:r>
        <w:rPr>
          <w:rFonts w:asciiTheme="majorBidi" w:hAnsiTheme="majorBidi" w:cstheme="majorBidi" w:hint="cs"/>
          <w:sz w:val="28"/>
          <w:szCs w:val="28"/>
          <w:rtl/>
          <w:lang w:bidi="fa-IR"/>
        </w:rPr>
        <w:t xml:space="preserve"> </w:t>
      </w:r>
      <w:r w:rsidR="006525DF" w:rsidRPr="007200ED">
        <w:rPr>
          <w:rFonts w:asciiTheme="majorBidi" w:hAnsiTheme="majorBidi" w:cs="Times New Roman" w:hint="cs"/>
          <w:sz w:val="28"/>
          <w:szCs w:val="28"/>
          <w:rtl/>
        </w:rPr>
        <w:t>بصره،</w:t>
      </w:r>
      <w:r w:rsidR="006525DF" w:rsidRPr="007200ED">
        <w:rPr>
          <w:rFonts w:asciiTheme="majorBidi" w:hAnsiTheme="majorBidi" w:cs="Times New Roman"/>
          <w:sz w:val="28"/>
          <w:szCs w:val="28"/>
          <w:rtl/>
        </w:rPr>
        <w:t xml:space="preserve"> </w:t>
      </w:r>
      <w:r w:rsidR="006525DF" w:rsidRPr="007200ED">
        <w:rPr>
          <w:rFonts w:asciiTheme="majorBidi" w:hAnsiTheme="majorBidi" w:cs="Times New Roman" w:hint="cs"/>
          <w:sz w:val="28"/>
          <w:szCs w:val="28"/>
          <w:rtl/>
        </w:rPr>
        <w:t>دیوانیه،</w:t>
      </w:r>
      <w:r w:rsidR="006525DF" w:rsidRPr="007200ED">
        <w:rPr>
          <w:rFonts w:asciiTheme="majorBidi" w:hAnsiTheme="majorBidi" w:cs="Times New Roman"/>
          <w:sz w:val="28"/>
          <w:szCs w:val="28"/>
          <w:rtl/>
        </w:rPr>
        <w:t xml:space="preserve"> </w:t>
      </w:r>
      <w:r w:rsidR="006525DF">
        <w:rPr>
          <w:rFonts w:asciiTheme="majorBidi" w:hAnsiTheme="majorBidi" w:cs="Times New Roman" w:hint="cs"/>
          <w:sz w:val="28"/>
          <w:szCs w:val="28"/>
          <w:rtl/>
        </w:rPr>
        <w:t xml:space="preserve">کوفه، شطره، </w:t>
      </w:r>
      <w:r w:rsidR="006525DF" w:rsidRPr="007200ED">
        <w:rPr>
          <w:rFonts w:asciiTheme="majorBidi" w:hAnsiTheme="majorBidi" w:cs="Times New Roman" w:hint="cs"/>
          <w:sz w:val="28"/>
          <w:szCs w:val="28"/>
          <w:rtl/>
        </w:rPr>
        <w:t>کربلا،</w:t>
      </w:r>
      <w:r w:rsidR="006525DF" w:rsidRPr="007200ED">
        <w:rPr>
          <w:rFonts w:asciiTheme="majorBidi" w:hAnsiTheme="majorBidi" w:cs="Times New Roman"/>
          <w:sz w:val="28"/>
          <w:szCs w:val="28"/>
          <w:rtl/>
        </w:rPr>
        <w:t xml:space="preserve"> </w:t>
      </w:r>
      <w:r w:rsidR="006525DF" w:rsidRPr="007200ED">
        <w:rPr>
          <w:rFonts w:asciiTheme="majorBidi" w:hAnsiTheme="majorBidi" w:cs="Times New Roman" w:hint="cs"/>
          <w:sz w:val="28"/>
          <w:szCs w:val="28"/>
          <w:rtl/>
        </w:rPr>
        <w:t>نجف،</w:t>
      </w:r>
      <w:r w:rsidR="006525DF" w:rsidRPr="007200ED">
        <w:rPr>
          <w:rFonts w:asciiTheme="majorBidi" w:hAnsiTheme="majorBidi" w:cs="Times New Roman"/>
          <w:sz w:val="28"/>
          <w:szCs w:val="28"/>
          <w:rtl/>
        </w:rPr>
        <w:t xml:space="preserve"> </w:t>
      </w:r>
      <w:r w:rsidR="006525DF" w:rsidRPr="007200ED">
        <w:rPr>
          <w:rFonts w:asciiTheme="majorBidi" w:hAnsiTheme="majorBidi" w:cs="Times New Roman" w:hint="cs"/>
          <w:sz w:val="28"/>
          <w:szCs w:val="28"/>
          <w:rtl/>
        </w:rPr>
        <w:t>بعقوبه،</w:t>
      </w:r>
      <w:r w:rsidR="006525DF" w:rsidRPr="007200ED">
        <w:rPr>
          <w:rFonts w:asciiTheme="majorBidi" w:hAnsiTheme="majorBidi" w:cs="Times New Roman"/>
          <w:sz w:val="28"/>
          <w:szCs w:val="28"/>
          <w:rtl/>
        </w:rPr>
        <w:t xml:space="preserve"> </w:t>
      </w:r>
      <w:r w:rsidR="006525DF" w:rsidRPr="007200ED">
        <w:rPr>
          <w:rFonts w:asciiTheme="majorBidi" w:hAnsiTheme="majorBidi" w:cs="Times New Roman" w:hint="cs"/>
          <w:sz w:val="28"/>
          <w:szCs w:val="28"/>
          <w:rtl/>
        </w:rPr>
        <w:t>عماره،‌</w:t>
      </w:r>
      <w:r w:rsidR="006525DF" w:rsidRPr="007200ED">
        <w:rPr>
          <w:rFonts w:asciiTheme="majorBidi" w:hAnsiTheme="majorBidi" w:cs="Times New Roman"/>
          <w:sz w:val="28"/>
          <w:szCs w:val="28"/>
          <w:rtl/>
        </w:rPr>
        <w:t xml:space="preserve"> </w:t>
      </w:r>
      <w:r w:rsidR="006525DF" w:rsidRPr="007200ED">
        <w:rPr>
          <w:rFonts w:asciiTheme="majorBidi" w:hAnsiTheme="majorBidi" w:cs="Times New Roman" w:hint="cs"/>
          <w:sz w:val="28"/>
          <w:szCs w:val="28"/>
          <w:rtl/>
        </w:rPr>
        <w:t>سماوه،</w:t>
      </w:r>
      <w:r w:rsidR="006525DF" w:rsidRPr="007200ED">
        <w:rPr>
          <w:rFonts w:asciiTheme="majorBidi" w:hAnsiTheme="majorBidi" w:cs="Times New Roman"/>
          <w:sz w:val="28"/>
          <w:szCs w:val="28"/>
          <w:rtl/>
        </w:rPr>
        <w:t xml:space="preserve"> </w:t>
      </w:r>
      <w:r w:rsidR="006525DF" w:rsidRPr="007200ED">
        <w:rPr>
          <w:rFonts w:asciiTheme="majorBidi" w:hAnsiTheme="majorBidi" w:cs="Times New Roman" w:hint="cs"/>
          <w:sz w:val="28"/>
          <w:szCs w:val="28"/>
          <w:rtl/>
        </w:rPr>
        <w:t>ناصریه،</w:t>
      </w:r>
      <w:r w:rsidR="006525DF" w:rsidRPr="007200ED">
        <w:rPr>
          <w:rFonts w:asciiTheme="majorBidi" w:hAnsiTheme="majorBidi" w:cs="Times New Roman"/>
          <w:sz w:val="28"/>
          <w:szCs w:val="28"/>
          <w:rtl/>
        </w:rPr>
        <w:t xml:space="preserve"> </w:t>
      </w:r>
      <w:r w:rsidR="006525DF" w:rsidRPr="007200ED">
        <w:rPr>
          <w:rFonts w:asciiTheme="majorBidi" w:hAnsiTheme="majorBidi" w:cs="Times New Roman" w:hint="cs"/>
          <w:sz w:val="28"/>
          <w:szCs w:val="28"/>
          <w:rtl/>
        </w:rPr>
        <w:t>حله،</w:t>
      </w:r>
      <w:r w:rsidR="006525DF" w:rsidRPr="007200ED">
        <w:rPr>
          <w:rFonts w:asciiTheme="majorBidi" w:hAnsiTheme="majorBidi" w:cs="Times New Roman"/>
          <w:sz w:val="28"/>
          <w:szCs w:val="28"/>
          <w:rtl/>
        </w:rPr>
        <w:t xml:space="preserve"> </w:t>
      </w:r>
      <w:r w:rsidR="006525DF" w:rsidRPr="007200ED">
        <w:rPr>
          <w:rFonts w:asciiTheme="majorBidi" w:hAnsiTheme="majorBidi" w:cs="Times New Roman" w:hint="cs"/>
          <w:sz w:val="28"/>
          <w:szCs w:val="28"/>
          <w:rtl/>
        </w:rPr>
        <w:t>کوت،</w:t>
      </w:r>
      <w:r w:rsidR="006525DF" w:rsidRPr="007200ED">
        <w:rPr>
          <w:rFonts w:asciiTheme="majorBidi" w:hAnsiTheme="majorBidi" w:cs="Times New Roman"/>
          <w:sz w:val="28"/>
          <w:szCs w:val="28"/>
          <w:rtl/>
        </w:rPr>
        <w:t xml:space="preserve"> </w:t>
      </w:r>
      <w:r w:rsidR="006525DF" w:rsidRPr="007200ED">
        <w:rPr>
          <w:rFonts w:asciiTheme="majorBidi" w:hAnsiTheme="majorBidi" w:cs="Times New Roman" w:hint="cs"/>
          <w:sz w:val="28"/>
          <w:szCs w:val="28"/>
          <w:rtl/>
        </w:rPr>
        <w:t>خانقین</w:t>
      </w:r>
      <w:r w:rsidR="006525DF">
        <w:rPr>
          <w:rFonts w:asciiTheme="majorBidi" w:hAnsiTheme="majorBidi" w:cs="Times New Roman" w:hint="cs"/>
          <w:sz w:val="28"/>
          <w:szCs w:val="28"/>
          <w:rtl/>
        </w:rPr>
        <w:t xml:space="preserve"> و</w:t>
      </w:r>
      <w:r w:rsidR="006525DF" w:rsidRPr="007200ED">
        <w:rPr>
          <w:rFonts w:asciiTheme="majorBidi" w:hAnsiTheme="majorBidi" w:cs="Times New Roman"/>
          <w:sz w:val="28"/>
          <w:szCs w:val="28"/>
          <w:rtl/>
        </w:rPr>
        <w:t xml:space="preserve"> </w:t>
      </w:r>
      <w:r w:rsidR="006525DF" w:rsidRPr="007200ED">
        <w:rPr>
          <w:rFonts w:asciiTheme="majorBidi" w:hAnsiTheme="majorBidi" w:cs="Times New Roman" w:hint="cs"/>
          <w:sz w:val="28"/>
          <w:szCs w:val="28"/>
          <w:rtl/>
        </w:rPr>
        <w:t>بابل</w:t>
      </w:r>
      <w:r w:rsidR="006525DF">
        <w:rPr>
          <w:rFonts w:asciiTheme="majorBidi" w:hAnsiTheme="majorBidi" w:cs="Times New Roman" w:hint="cs"/>
          <w:sz w:val="28"/>
          <w:szCs w:val="28"/>
          <w:rtl/>
        </w:rPr>
        <w:t xml:space="preserve"> و چندین شهر دیگر تجمع و تظاهرات و سخنرانی صورت گرفته است.</w:t>
      </w:r>
      <w:r w:rsidR="00290260">
        <w:rPr>
          <w:rFonts w:asciiTheme="majorBidi" w:hAnsiTheme="majorBidi" w:cs="Times New Roman" w:hint="cs"/>
          <w:sz w:val="28"/>
          <w:szCs w:val="28"/>
          <w:rtl/>
        </w:rPr>
        <w:t xml:space="preserve"> اعتراضات فقط به صورت تظاهرات خیابانی نیست. اعتصابات متعدد کارگری نیز در نقاط مختلف و با خواستهای پیشرویی در جریان بوده است.</w:t>
      </w:r>
      <w:r w:rsidR="006525DF">
        <w:rPr>
          <w:rFonts w:asciiTheme="majorBidi" w:hAnsiTheme="majorBidi" w:cs="Times New Roman" w:hint="cs"/>
          <w:sz w:val="28"/>
          <w:szCs w:val="28"/>
          <w:rtl/>
        </w:rPr>
        <w:t xml:space="preserve"> تا همین چند ماه پیش تصور اینکه در عراق لت و پار شده مردم بیرون بریزند و با شعارهای پیشرو مدرن دست به تظاهرات بزنند به دلایل متعددی قابل تصور نبود. اولا شرایط جنگ و بمب و فضای ترور و کشتار چنین تجمعاتی را غیر قابل تصور مینمود، و ثانیا رسانه های متعدد و بویژه رسانه های رسمی تصویری که میدادند این بود که مردم عراق یا به دستجات سنی یا شیعه یا </w:t>
      </w:r>
      <w:r w:rsidR="00290260">
        <w:rPr>
          <w:rFonts w:asciiTheme="majorBidi" w:hAnsiTheme="majorBidi" w:cs="Times New Roman" w:hint="cs"/>
          <w:sz w:val="28"/>
          <w:szCs w:val="28"/>
          <w:rtl/>
        </w:rPr>
        <w:t xml:space="preserve">بعثی و یا دیگر </w:t>
      </w:r>
      <w:r w:rsidR="006525DF">
        <w:rPr>
          <w:rFonts w:asciiTheme="majorBidi" w:hAnsiTheme="majorBidi" w:cs="Times New Roman" w:hint="cs"/>
          <w:sz w:val="28"/>
          <w:szCs w:val="28"/>
          <w:rtl/>
        </w:rPr>
        <w:t xml:space="preserve">ناسیونالیستهای مختلف تعلق دارند و خارج از این دسته بندی های عقب مانده و </w:t>
      </w:r>
      <w:r w:rsidR="009C591A">
        <w:rPr>
          <w:rFonts w:asciiTheme="majorBidi" w:hAnsiTheme="majorBidi" w:cs="Times New Roman" w:hint="cs"/>
          <w:sz w:val="28"/>
          <w:szCs w:val="28"/>
          <w:rtl/>
        </w:rPr>
        <w:t xml:space="preserve">مغایر انسانیت </w:t>
      </w:r>
      <w:r w:rsidR="006525DF">
        <w:rPr>
          <w:rFonts w:asciiTheme="majorBidi" w:hAnsiTheme="majorBidi" w:cs="Times New Roman" w:hint="cs"/>
          <w:sz w:val="28"/>
          <w:szCs w:val="28"/>
          <w:rtl/>
        </w:rPr>
        <w:t>کس دیگری در عراق وجود ندار</w:t>
      </w:r>
      <w:r w:rsidR="00290260">
        <w:rPr>
          <w:rFonts w:asciiTheme="majorBidi" w:hAnsiTheme="majorBidi" w:cs="Times New Roman" w:hint="cs"/>
          <w:sz w:val="28"/>
          <w:szCs w:val="28"/>
          <w:rtl/>
        </w:rPr>
        <w:t>د.</w:t>
      </w:r>
      <w:r w:rsidR="00290260" w:rsidRPr="00290260">
        <w:rPr>
          <w:rFonts w:asciiTheme="majorBidi" w:hAnsiTheme="majorBidi" w:cs="Times New Roman" w:hint="cs"/>
          <w:sz w:val="28"/>
          <w:szCs w:val="28"/>
          <w:rtl/>
        </w:rPr>
        <w:t xml:space="preserve"> </w:t>
      </w:r>
      <w:r w:rsidR="006525DF">
        <w:rPr>
          <w:rFonts w:asciiTheme="majorBidi" w:hAnsiTheme="majorBidi" w:cs="Times New Roman" w:hint="cs"/>
          <w:sz w:val="28"/>
          <w:szCs w:val="28"/>
          <w:rtl/>
        </w:rPr>
        <w:t xml:space="preserve">با </w:t>
      </w:r>
      <w:r w:rsidR="00290260">
        <w:rPr>
          <w:rFonts w:asciiTheme="majorBidi" w:hAnsiTheme="majorBidi" w:cs="Times New Roman" w:hint="cs"/>
          <w:sz w:val="28"/>
          <w:szCs w:val="28"/>
          <w:rtl/>
        </w:rPr>
        <w:t xml:space="preserve">اعتراضات و </w:t>
      </w:r>
      <w:r w:rsidR="006525DF">
        <w:rPr>
          <w:rFonts w:asciiTheme="majorBidi" w:hAnsiTheme="majorBidi" w:cs="Times New Roman" w:hint="cs"/>
          <w:sz w:val="28"/>
          <w:szCs w:val="28"/>
          <w:rtl/>
        </w:rPr>
        <w:t>تظاهراتهای میلیونی مردم بغداد و کربلا و دهها شهر دیگر عراق این تصویر شکسته شد.</w:t>
      </w:r>
      <w:r w:rsidR="00290260">
        <w:rPr>
          <w:rFonts w:asciiTheme="majorBidi" w:hAnsiTheme="majorBidi" w:cs="Times New Roman" w:hint="cs"/>
          <w:sz w:val="28"/>
          <w:szCs w:val="28"/>
          <w:rtl/>
        </w:rPr>
        <w:t xml:space="preserve"> </w:t>
      </w:r>
      <w:r w:rsidR="006525DF">
        <w:rPr>
          <w:rFonts w:asciiTheme="majorBidi" w:hAnsiTheme="majorBidi" w:cs="Times New Roman" w:hint="cs"/>
          <w:sz w:val="28"/>
          <w:szCs w:val="28"/>
          <w:rtl/>
        </w:rPr>
        <w:t xml:space="preserve"> ابعاد تظاهرات بحدی بود که هیچ رسانه جدی ای نمیتوانست آنرا نادیده بگیرد یا بایکوت کند.</w:t>
      </w:r>
      <w:r w:rsidR="00290260">
        <w:rPr>
          <w:rFonts w:asciiTheme="majorBidi" w:hAnsiTheme="majorBidi" w:cs="Times New Roman" w:hint="cs"/>
          <w:sz w:val="28"/>
          <w:szCs w:val="28"/>
          <w:rtl/>
        </w:rPr>
        <w:t xml:space="preserve"> دنیا این روزها و بعد از سالها فضای نظم نوینی، عراق دیگری را دارد مشاهده میکند. عراق انقلابی، عراقی که فریادش "نه شیعه  و نه سنی" است. عراقی که به همه دولتها و دستجات مرتجع نه میگوید و زندگی انسانی و مدرن و آزاد و مرفه را طلب میکند. این عراقی است که به انقلابات مصر و تونس و کشورهای شمال آفریقا هم صدا شده است. </w:t>
      </w:r>
    </w:p>
    <w:p w:rsidR="00D060D9" w:rsidRPr="009C591A" w:rsidRDefault="009C591A" w:rsidP="007A740E">
      <w:pPr>
        <w:bidi/>
        <w:jc w:val="both"/>
        <w:rPr>
          <w:rFonts w:asciiTheme="majorBidi" w:hAnsiTheme="majorBidi" w:cs="Times New Roman"/>
          <w:b/>
          <w:bCs/>
          <w:sz w:val="28"/>
          <w:szCs w:val="28"/>
          <w:rtl/>
          <w:lang w:bidi="fa-IR"/>
        </w:rPr>
      </w:pPr>
      <w:r w:rsidRPr="009C591A">
        <w:rPr>
          <w:rFonts w:asciiTheme="majorBidi" w:hAnsiTheme="majorBidi" w:cs="Times New Roman" w:hint="cs"/>
          <w:b/>
          <w:bCs/>
          <w:sz w:val="28"/>
          <w:szCs w:val="28"/>
          <w:rtl/>
          <w:lang w:bidi="fa-IR"/>
        </w:rPr>
        <w:t>نه شیعه، نه سنی، حکومت مدنی</w:t>
      </w:r>
    </w:p>
    <w:p w:rsidR="009C591A" w:rsidRDefault="009C591A" w:rsidP="007A740E">
      <w:pPr>
        <w:bidi/>
        <w:ind w:firstLine="227"/>
        <w:jc w:val="both"/>
        <w:rPr>
          <w:rFonts w:asciiTheme="majorBidi" w:hAnsiTheme="majorBidi" w:cs="Times New Roman"/>
          <w:sz w:val="28"/>
          <w:szCs w:val="28"/>
          <w:rtl/>
          <w:lang w:bidi="fa-IR"/>
        </w:rPr>
      </w:pPr>
      <w:r>
        <w:rPr>
          <w:rFonts w:asciiTheme="majorBidi" w:hAnsiTheme="majorBidi" w:cs="Times New Roman" w:hint="cs"/>
          <w:sz w:val="28"/>
          <w:szCs w:val="28"/>
          <w:rtl/>
          <w:lang w:bidi="fa-IR"/>
        </w:rPr>
        <w:t>این یکی از شعارهای کلیدی تظاهراتهای مردم عراق است.</w:t>
      </w:r>
      <w:r w:rsidR="004E5A63">
        <w:rPr>
          <w:rFonts w:asciiTheme="majorBidi" w:hAnsiTheme="majorBidi" w:cs="Times New Roman" w:hint="cs"/>
          <w:sz w:val="28"/>
          <w:szCs w:val="28"/>
          <w:rtl/>
          <w:lang w:bidi="fa-IR"/>
        </w:rPr>
        <w:t xml:space="preserve"> روشن است که شعارهای متعددی در تظاهرات فریاد زده میشود یا بر پلاکاردها نقش بسته است که هرکدام جایگاه و اهمیت ویژه خودرا دارد. </w:t>
      </w:r>
      <w:r w:rsidR="005D6AC7">
        <w:rPr>
          <w:rFonts w:asciiTheme="majorBidi" w:hAnsiTheme="majorBidi" w:cs="Times New Roman" w:hint="cs"/>
          <w:sz w:val="28"/>
          <w:szCs w:val="28"/>
          <w:rtl/>
          <w:lang w:bidi="fa-IR"/>
        </w:rPr>
        <w:t xml:space="preserve">از جمله شعار انحلال پارلمان، یا شعار "نان آزادی دولت مدنی" و شعارهای دیگر. </w:t>
      </w:r>
      <w:r w:rsidR="004E5A63">
        <w:rPr>
          <w:rFonts w:asciiTheme="majorBidi" w:hAnsiTheme="majorBidi" w:cs="Times New Roman" w:hint="cs"/>
          <w:sz w:val="28"/>
          <w:szCs w:val="28"/>
          <w:rtl/>
          <w:lang w:bidi="fa-IR"/>
        </w:rPr>
        <w:t xml:space="preserve">اما این شعار کلیدی ترین شعار تظاهراتهاست. </w:t>
      </w:r>
      <w:r>
        <w:rPr>
          <w:rFonts w:asciiTheme="majorBidi" w:hAnsiTheme="majorBidi" w:cs="Times New Roman" w:hint="cs"/>
          <w:sz w:val="28"/>
          <w:szCs w:val="28"/>
          <w:rtl/>
          <w:lang w:bidi="fa-IR"/>
        </w:rPr>
        <w:t xml:space="preserve">اگر این شعار را بطور مجرد ارزیابی کنیم معنایی فراتر از </w:t>
      </w:r>
      <w:r w:rsidR="005D6AC7">
        <w:rPr>
          <w:rFonts w:asciiTheme="majorBidi" w:hAnsiTheme="majorBidi" w:cs="Times New Roman" w:hint="cs"/>
          <w:sz w:val="28"/>
          <w:szCs w:val="28"/>
          <w:rtl/>
          <w:lang w:bidi="fa-IR"/>
        </w:rPr>
        <w:t>یک جامعه و سیستم</w:t>
      </w:r>
      <w:r>
        <w:rPr>
          <w:rFonts w:asciiTheme="majorBidi" w:hAnsiTheme="majorBidi" w:cs="Times New Roman" w:hint="cs"/>
          <w:sz w:val="28"/>
          <w:szCs w:val="28"/>
          <w:rtl/>
          <w:lang w:bidi="fa-IR"/>
        </w:rPr>
        <w:t xml:space="preserve"> سکولار و لیبرال و سرمایه دارانه </w:t>
      </w:r>
      <w:r w:rsidR="005D6AC7">
        <w:rPr>
          <w:rFonts w:asciiTheme="majorBidi" w:hAnsiTheme="majorBidi" w:cs="Times New Roman" w:hint="cs"/>
          <w:sz w:val="28"/>
          <w:szCs w:val="28"/>
          <w:rtl/>
          <w:lang w:bidi="fa-IR"/>
        </w:rPr>
        <w:t xml:space="preserve">معادل برخی جوامع خاکستری موجود </w:t>
      </w:r>
      <w:r>
        <w:rPr>
          <w:rFonts w:asciiTheme="majorBidi" w:hAnsiTheme="majorBidi" w:cs="Times New Roman" w:hint="cs"/>
          <w:sz w:val="28"/>
          <w:szCs w:val="28"/>
          <w:rtl/>
          <w:lang w:bidi="fa-IR"/>
        </w:rPr>
        <w:t xml:space="preserve">بدست نمی آید. </w:t>
      </w:r>
      <w:r w:rsidR="00BE56BE">
        <w:rPr>
          <w:rFonts w:asciiTheme="majorBidi" w:hAnsiTheme="majorBidi" w:cs="Times New Roman" w:hint="cs"/>
          <w:sz w:val="28"/>
          <w:szCs w:val="28"/>
          <w:rtl/>
          <w:lang w:bidi="fa-IR"/>
        </w:rPr>
        <w:t xml:space="preserve">کم نیستند افراد و جریانات حاشیه ای که بر همین اساس بر کل حرکت مردم خط بطلان میکشند و نشان میدهند که به دنیای امروز ربطی ندارند. </w:t>
      </w:r>
      <w:r>
        <w:rPr>
          <w:rFonts w:asciiTheme="majorBidi" w:hAnsiTheme="majorBidi" w:cs="Times New Roman" w:hint="cs"/>
          <w:sz w:val="28"/>
          <w:szCs w:val="28"/>
          <w:rtl/>
          <w:lang w:bidi="fa-IR"/>
        </w:rPr>
        <w:t xml:space="preserve">اما در عراق امروز این شعار یک شعار کاملا انقلابی و مهم است. این شعاری است که عزم مردم شریف و متمدن عراق برای پایان دادن به کل دسته بندی ها ورقابتها و جنگها و </w:t>
      </w:r>
      <w:r w:rsidR="00B1665F">
        <w:rPr>
          <w:rFonts w:asciiTheme="majorBidi" w:hAnsiTheme="majorBidi" w:cs="Times New Roman" w:hint="cs"/>
          <w:sz w:val="28"/>
          <w:szCs w:val="28"/>
          <w:rtl/>
          <w:lang w:bidi="fa-IR"/>
        </w:rPr>
        <w:t xml:space="preserve">عقب ماندگی های حاکم در عراق امروز را بیان میکند. تردیدی نیست که </w:t>
      </w:r>
      <w:r w:rsidR="00BE56BE">
        <w:rPr>
          <w:rFonts w:asciiTheme="majorBidi" w:hAnsiTheme="majorBidi" w:cs="Times New Roman" w:hint="cs"/>
          <w:sz w:val="28"/>
          <w:szCs w:val="28"/>
          <w:rtl/>
          <w:lang w:bidi="fa-IR"/>
        </w:rPr>
        <w:t>مردمی که بدون سلاح و با دست خالی</w:t>
      </w:r>
      <w:r w:rsidR="00B1665F">
        <w:rPr>
          <w:rFonts w:asciiTheme="majorBidi" w:hAnsiTheme="majorBidi" w:cs="Times New Roman" w:hint="cs"/>
          <w:sz w:val="28"/>
          <w:szCs w:val="28"/>
          <w:rtl/>
          <w:lang w:bidi="fa-IR"/>
        </w:rPr>
        <w:t xml:space="preserve"> علیه تروریستهای رنگارنگ فریاد میزنند، ریسک و خطرات جدی ای را بجان میخرند. این شعار</w:t>
      </w:r>
      <w:r w:rsidR="00BE56BE">
        <w:rPr>
          <w:rFonts w:asciiTheme="majorBidi" w:hAnsiTheme="majorBidi" w:cs="Times New Roman" w:hint="cs"/>
          <w:sz w:val="28"/>
          <w:szCs w:val="28"/>
          <w:rtl/>
          <w:lang w:bidi="fa-IR"/>
        </w:rPr>
        <w:t xml:space="preserve"> و کل تظاهراتها </w:t>
      </w:r>
      <w:r w:rsidR="00B1665F">
        <w:rPr>
          <w:rFonts w:asciiTheme="majorBidi" w:hAnsiTheme="majorBidi" w:cs="Times New Roman" w:hint="cs"/>
          <w:sz w:val="28"/>
          <w:szCs w:val="28"/>
          <w:rtl/>
          <w:lang w:bidi="fa-IR"/>
        </w:rPr>
        <w:t xml:space="preserve">از این نظر بیانگر عزم و شجاعت و جسارت جدی مردم این کشور برای پایان دادن به جهنم موجود است. اما فراتر از این نفس این شعار در عراق امروز بسیار مهم است. این شعار در واقع شعار سرنگونی و انقلاب در عراق امروز است. در عراق </w:t>
      </w:r>
      <w:r w:rsidR="00B1665F">
        <w:rPr>
          <w:rFonts w:asciiTheme="majorBidi" w:hAnsiTheme="majorBidi" w:cs="Times New Roman" w:hint="cs"/>
          <w:sz w:val="28"/>
          <w:szCs w:val="28"/>
          <w:rtl/>
          <w:lang w:bidi="fa-IR"/>
        </w:rPr>
        <w:lastRenderedPageBreak/>
        <w:t xml:space="preserve">یک دولت یکپارچه و جدی سرکار نیست. در هر شهر و </w:t>
      </w:r>
      <w:r w:rsidR="0070155F">
        <w:rPr>
          <w:rFonts w:asciiTheme="majorBidi" w:hAnsiTheme="majorBidi" w:cs="Times New Roman" w:hint="cs"/>
          <w:sz w:val="28"/>
          <w:szCs w:val="28"/>
          <w:rtl/>
          <w:lang w:bidi="fa-IR"/>
        </w:rPr>
        <w:t>روستا</w:t>
      </w:r>
      <w:r w:rsidR="00B1665F">
        <w:rPr>
          <w:rFonts w:asciiTheme="majorBidi" w:hAnsiTheme="majorBidi" w:cs="Times New Roman" w:hint="cs"/>
          <w:sz w:val="28"/>
          <w:szCs w:val="28"/>
          <w:rtl/>
          <w:lang w:bidi="fa-IR"/>
        </w:rPr>
        <w:t xml:space="preserve"> و نهاد و منطقه ای، یک باند و دسته حکمروایی و یکه تازی میکند.</w:t>
      </w:r>
      <w:r w:rsidR="004E5A63" w:rsidRPr="004E5A63">
        <w:rPr>
          <w:rFonts w:asciiTheme="majorBidi" w:hAnsiTheme="majorBidi" w:cstheme="majorBidi" w:hint="cs"/>
          <w:sz w:val="28"/>
          <w:szCs w:val="28"/>
          <w:rtl/>
          <w:lang w:bidi="fa-IR"/>
        </w:rPr>
        <w:t xml:space="preserve"> </w:t>
      </w:r>
      <w:r w:rsidR="004E5A63">
        <w:rPr>
          <w:rFonts w:asciiTheme="majorBidi" w:hAnsiTheme="majorBidi" w:cstheme="majorBidi" w:hint="cs"/>
          <w:sz w:val="28"/>
          <w:szCs w:val="28"/>
          <w:rtl/>
          <w:lang w:bidi="fa-IR"/>
        </w:rPr>
        <w:t>عراق زیر چکمه انواع نیروهای مسلح خونخوار و جنایتکار لت و پار شده است. دستجات قوم گرا و اسلامی و تروریست که اکثرا وابسته به دولتهای آمریکا و ترکیه و جمهوری اسلامی و عربستان و شرکا هستند در رقابتی خونین جامعه عراق را به حمام خون تبدیل کرده اند.</w:t>
      </w:r>
      <w:r w:rsidR="00536ED6">
        <w:rPr>
          <w:rFonts w:asciiTheme="majorBidi" w:hAnsiTheme="majorBidi" w:cstheme="majorBidi" w:hint="cs"/>
          <w:sz w:val="28"/>
          <w:szCs w:val="28"/>
          <w:rtl/>
          <w:lang w:bidi="fa-IR"/>
        </w:rPr>
        <w:t xml:space="preserve"> </w:t>
      </w:r>
      <w:r w:rsidR="004E5A63">
        <w:rPr>
          <w:rFonts w:asciiTheme="majorBidi" w:hAnsiTheme="majorBidi" w:cs="Times New Roman" w:hint="cs"/>
          <w:sz w:val="28"/>
          <w:szCs w:val="28"/>
          <w:rtl/>
          <w:lang w:bidi="fa-IR"/>
        </w:rPr>
        <w:t>در این اوضاع قهقرا و کشاکش و باندها و دستجات مسلح،</w:t>
      </w:r>
      <w:r w:rsidR="00B1665F">
        <w:rPr>
          <w:rFonts w:asciiTheme="majorBidi" w:hAnsiTheme="majorBidi" w:cs="Times New Roman" w:hint="cs"/>
          <w:sz w:val="28"/>
          <w:szCs w:val="28"/>
          <w:rtl/>
          <w:lang w:bidi="fa-IR"/>
        </w:rPr>
        <w:t xml:space="preserve"> </w:t>
      </w:r>
      <w:r w:rsidR="004E5A63">
        <w:rPr>
          <w:rFonts w:asciiTheme="majorBidi" w:hAnsiTheme="majorBidi" w:cs="Times New Roman" w:hint="cs"/>
          <w:sz w:val="28"/>
          <w:szCs w:val="28"/>
          <w:rtl/>
          <w:lang w:bidi="fa-IR"/>
        </w:rPr>
        <w:t>برا</w:t>
      </w:r>
      <w:r w:rsidR="00B1665F">
        <w:rPr>
          <w:rFonts w:asciiTheme="majorBidi" w:hAnsiTheme="majorBidi" w:cs="Times New Roman" w:hint="cs"/>
          <w:sz w:val="28"/>
          <w:szCs w:val="28"/>
          <w:rtl/>
          <w:lang w:bidi="fa-IR"/>
        </w:rPr>
        <w:t xml:space="preserve">ی مردم روشن است که </w:t>
      </w:r>
      <w:r w:rsidR="004E5A63">
        <w:rPr>
          <w:rFonts w:asciiTheme="majorBidi" w:hAnsiTheme="majorBidi" w:cs="Times New Roman" w:hint="cs"/>
          <w:sz w:val="28"/>
          <w:szCs w:val="28"/>
          <w:rtl/>
          <w:lang w:bidi="fa-IR"/>
        </w:rPr>
        <w:t>صرف</w:t>
      </w:r>
      <w:r w:rsidR="00B1665F">
        <w:rPr>
          <w:rFonts w:asciiTheme="majorBidi" w:hAnsiTheme="majorBidi" w:cs="Times New Roman" w:hint="cs"/>
          <w:sz w:val="28"/>
          <w:szCs w:val="28"/>
          <w:rtl/>
          <w:lang w:bidi="fa-IR"/>
        </w:rPr>
        <w:t xml:space="preserve"> سرنگون کردن دولت</w:t>
      </w:r>
      <w:r w:rsidR="004E5A63">
        <w:rPr>
          <w:rFonts w:asciiTheme="majorBidi" w:hAnsiTheme="majorBidi" w:cs="Times New Roman" w:hint="cs"/>
          <w:sz w:val="28"/>
          <w:szCs w:val="28"/>
          <w:rtl/>
          <w:lang w:bidi="fa-IR"/>
        </w:rPr>
        <w:t xml:space="preserve"> عبادی معنای عملی چندانی </w:t>
      </w:r>
      <w:r w:rsidR="00B1665F">
        <w:rPr>
          <w:rFonts w:asciiTheme="majorBidi" w:hAnsiTheme="majorBidi" w:cs="Times New Roman" w:hint="cs"/>
          <w:sz w:val="28"/>
          <w:szCs w:val="28"/>
          <w:rtl/>
          <w:lang w:bidi="fa-IR"/>
        </w:rPr>
        <w:t>ندارد. چون دولت عبادی یک دولت پوشالی است.</w:t>
      </w:r>
      <w:r w:rsidR="005D6AC7">
        <w:rPr>
          <w:rFonts w:asciiTheme="majorBidi" w:hAnsiTheme="majorBidi" w:cs="Times New Roman" w:hint="cs"/>
          <w:sz w:val="28"/>
          <w:szCs w:val="28"/>
          <w:rtl/>
          <w:lang w:bidi="fa-IR"/>
        </w:rPr>
        <w:t xml:space="preserve"> </w:t>
      </w:r>
      <w:r w:rsidR="00B1665F">
        <w:rPr>
          <w:rFonts w:asciiTheme="majorBidi" w:hAnsiTheme="majorBidi" w:cs="Times New Roman" w:hint="cs"/>
          <w:sz w:val="28"/>
          <w:szCs w:val="28"/>
          <w:rtl/>
          <w:lang w:bidi="fa-IR"/>
        </w:rPr>
        <w:t xml:space="preserve"> مردم باید علاوه بر عبادی، مقتدا صدر و سیستانی و قاسم سلیمانی و </w:t>
      </w:r>
      <w:r w:rsidR="004E5A63">
        <w:rPr>
          <w:rFonts w:asciiTheme="majorBidi" w:hAnsiTheme="majorBidi" w:cs="Times New Roman" w:hint="cs"/>
          <w:sz w:val="28"/>
          <w:szCs w:val="28"/>
          <w:rtl/>
          <w:lang w:bidi="fa-IR"/>
        </w:rPr>
        <w:t xml:space="preserve">بعثی ها و داعش و </w:t>
      </w:r>
      <w:r w:rsidR="00B1665F">
        <w:rPr>
          <w:rFonts w:asciiTheme="majorBidi" w:hAnsiTheme="majorBidi" w:cs="Times New Roman" w:hint="cs"/>
          <w:sz w:val="28"/>
          <w:szCs w:val="28"/>
          <w:rtl/>
          <w:lang w:bidi="fa-IR"/>
        </w:rPr>
        <w:t xml:space="preserve">دهها باند و دسته دیگر را </w:t>
      </w:r>
      <w:r w:rsidR="0070155F">
        <w:rPr>
          <w:rFonts w:asciiTheme="majorBidi" w:hAnsiTheme="majorBidi" w:cs="Times New Roman" w:hint="cs"/>
          <w:sz w:val="28"/>
          <w:szCs w:val="28"/>
          <w:rtl/>
          <w:lang w:bidi="fa-IR"/>
        </w:rPr>
        <w:t xml:space="preserve">سرنگون کنند یعنی </w:t>
      </w:r>
      <w:r w:rsidR="005D6AC7">
        <w:rPr>
          <w:rFonts w:asciiTheme="majorBidi" w:hAnsiTheme="majorBidi" w:cs="Times New Roman" w:hint="cs"/>
          <w:sz w:val="28"/>
          <w:szCs w:val="28"/>
          <w:rtl/>
          <w:lang w:bidi="fa-IR"/>
        </w:rPr>
        <w:t xml:space="preserve">از مناطق و نهادهای مختلف </w:t>
      </w:r>
      <w:r w:rsidR="00B1665F">
        <w:rPr>
          <w:rFonts w:asciiTheme="majorBidi" w:hAnsiTheme="majorBidi" w:cs="Times New Roman" w:hint="cs"/>
          <w:sz w:val="28"/>
          <w:szCs w:val="28"/>
          <w:rtl/>
          <w:lang w:bidi="fa-IR"/>
        </w:rPr>
        <w:t>جارو کنند تا بتوانند مهار اوضاع را بدست بگیرند و از جهنم موجود خلاص شوند. شعار "نه شیعه نه سنی</w:t>
      </w:r>
      <w:r w:rsidR="00536ED6">
        <w:rPr>
          <w:rFonts w:asciiTheme="majorBidi" w:hAnsiTheme="majorBidi" w:cs="Times New Roman" w:hint="cs"/>
          <w:sz w:val="28"/>
          <w:szCs w:val="28"/>
          <w:rtl/>
          <w:lang w:bidi="fa-IR"/>
        </w:rPr>
        <w:t xml:space="preserve"> </w:t>
      </w:r>
      <w:r w:rsidR="00B1665F">
        <w:rPr>
          <w:rFonts w:asciiTheme="majorBidi" w:hAnsiTheme="majorBidi" w:cs="Times New Roman" w:hint="cs"/>
          <w:sz w:val="28"/>
          <w:szCs w:val="28"/>
          <w:rtl/>
          <w:lang w:bidi="fa-IR"/>
        </w:rPr>
        <w:t>..</w:t>
      </w:r>
      <w:r w:rsidR="00536ED6">
        <w:rPr>
          <w:rFonts w:asciiTheme="majorBidi" w:hAnsiTheme="majorBidi" w:cs="Times New Roman" w:hint="cs"/>
          <w:sz w:val="28"/>
          <w:szCs w:val="28"/>
          <w:rtl/>
          <w:lang w:bidi="fa-IR"/>
        </w:rPr>
        <w:t>.</w:t>
      </w:r>
      <w:r w:rsidR="00B1665F">
        <w:rPr>
          <w:rFonts w:asciiTheme="majorBidi" w:hAnsiTheme="majorBidi" w:cs="Times New Roman" w:hint="cs"/>
          <w:sz w:val="28"/>
          <w:szCs w:val="28"/>
          <w:rtl/>
          <w:lang w:bidi="fa-IR"/>
        </w:rPr>
        <w:t>"</w:t>
      </w:r>
      <w:r w:rsidR="007C6802">
        <w:rPr>
          <w:rFonts w:asciiTheme="majorBidi" w:hAnsiTheme="majorBidi" w:cs="Times New Roman" w:hint="cs"/>
          <w:sz w:val="28"/>
          <w:szCs w:val="28"/>
          <w:rtl/>
          <w:lang w:bidi="fa-IR"/>
        </w:rPr>
        <w:t xml:space="preserve"> یعنی مرگ بر همه اینها! به عبارت دیگر این شعار</w:t>
      </w:r>
      <w:r w:rsidR="00B1665F">
        <w:rPr>
          <w:rFonts w:asciiTheme="majorBidi" w:hAnsiTheme="majorBidi" w:cs="Times New Roman" w:hint="cs"/>
          <w:sz w:val="28"/>
          <w:szCs w:val="28"/>
          <w:rtl/>
          <w:lang w:bidi="fa-IR"/>
        </w:rPr>
        <w:t xml:space="preserve"> بطور موجزی هدف و آمال مردم عراق علیه همه این دستجات کثیف و خونخوار را بیان میکند. </w:t>
      </w:r>
      <w:r w:rsidR="00BE56BE">
        <w:rPr>
          <w:rFonts w:asciiTheme="majorBidi" w:hAnsiTheme="majorBidi" w:cs="Times New Roman" w:hint="cs"/>
          <w:sz w:val="28"/>
          <w:szCs w:val="28"/>
          <w:rtl/>
          <w:lang w:bidi="fa-IR"/>
        </w:rPr>
        <w:t xml:space="preserve">این شعار بیانگر اینست که حدود دو دهه تلاش و سیاست خونین نظم نوینی فرقه بندی و قوم و مذهب ستایی نتوانسته است مردم را مسخ کند و از انسانیت تهی کند. </w:t>
      </w:r>
      <w:r w:rsidR="00B1665F">
        <w:rPr>
          <w:rFonts w:asciiTheme="majorBidi" w:hAnsiTheme="majorBidi" w:cs="Times New Roman" w:hint="cs"/>
          <w:sz w:val="28"/>
          <w:szCs w:val="28"/>
          <w:rtl/>
          <w:lang w:bidi="fa-IR"/>
        </w:rPr>
        <w:t xml:space="preserve">به همین دلیل معنای عملی </w:t>
      </w:r>
      <w:r w:rsidR="00BE56BE">
        <w:rPr>
          <w:rFonts w:asciiTheme="majorBidi" w:hAnsiTheme="majorBidi" w:cs="Times New Roman" w:hint="cs"/>
          <w:sz w:val="28"/>
          <w:szCs w:val="28"/>
          <w:rtl/>
          <w:lang w:bidi="fa-IR"/>
        </w:rPr>
        <w:t xml:space="preserve">این شعار </w:t>
      </w:r>
      <w:r w:rsidR="00B1665F">
        <w:rPr>
          <w:rFonts w:asciiTheme="majorBidi" w:hAnsiTheme="majorBidi" w:cs="Times New Roman" w:hint="cs"/>
          <w:sz w:val="28"/>
          <w:szCs w:val="28"/>
          <w:rtl/>
          <w:lang w:bidi="fa-IR"/>
        </w:rPr>
        <w:t xml:space="preserve">در عراق امروز از یک شعار صرفا لیبرالی یا سکولاریستی فراتر میرود. این شعار </w:t>
      </w:r>
      <w:r w:rsidR="007C6802">
        <w:rPr>
          <w:rFonts w:asciiTheme="majorBidi" w:hAnsiTheme="majorBidi" w:cs="Times New Roman" w:hint="cs"/>
          <w:sz w:val="28"/>
          <w:szCs w:val="28"/>
          <w:rtl/>
          <w:lang w:bidi="fa-IR"/>
        </w:rPr>
        <w:t xml:space="preserve">پر چم </w:t>
      </w:r>
      <w:r w:rsidR="00B1665F">
        <w:rPr>
          <w:rFonts w:asciiTheme="majorBidi" w:hAnsiTheme="majorBidi" w:cs="Times New Roman" w:hint="cs"/>
          <w:sz w:val="28"/>
          <w:szCs w:val="28"/>
          <w:rtl/>
          <w:lang w:bidi="fa-IR"/>
        </w:rPr>
        <w:t>انقلاب</w:t>
      </w:r>
      <w:r w:rsidR="007C6802">
        <w:rPr>
          <w:rFonts w:asciiTheme="majorBidi" w:hAnsiTheme="majorBidi" w:cs="Times New Roman" w:hint="cs"/>
          <w:sz w:val="28"/>
          <w:szCs w:val="28"/>
          <w:rtl/>
          <w:lang w:bidi="fa-IR"/>
        </w:rPr>
        <w:t xml:space="preserve"> آتی </w:t>
      </w:r>
      <w:r w:rsidR="00B1665F">
        <w:rPr>
          <w:rFonts w:asciiTheme="majorBidi" w:hAnsiTheme="majorBidi" w:cs="Times New Roman" w:hint="cs"/>
          <w:sz w:val="28"/>
          <w:szCs w:val="28"/>
          <w:rtl/>
          <w:lang w:bidi="fa-IR"/>
        </w:rPr>
        <w:t xml:space="preserve">در عراق </w:t>
      </w:r>
      <w:r w:rsidR="007C6802">
        <w:rPr>
          <w:rFonts w:asciiTheme="majorBidi" w:hAnsiTheme="majorBidi" w:cs="Times New Roman" w:hint="cs"/>
          <w:sz w:val="28"/>
          <w:szCs w:val="28"/>
          <w:rtl/>
          <w:lang w:bidi="fa-IR"/>
        </w:rPr>
        <w:t xml:space="preserve">پسا نظم نوینی است. </w:t>
      </w:r>
    </w:p>
    <w:p w:rsidR="006525DF" w:rsidRDefault="00BE56BE" w:rsidP="007A740E">
      <w:pPr>
        <w:bidi/>
        <w:ind w:firstLine="227"/>
        <w:jc w:val="both"/>
        <w:rPr>
          <w:rFonts w:asciiTheme="majorBidi" w:hAnsiTheme="majorBidi" w:cs="Times New Roman"/>
          <w:sz w:val="28"/>
          <w:szCs w:val="28"/>
          <w:rtl/>
        </w:rPr>
      </w:pPr>
      <w:r>
        <w:rPr>
          <w:rFonts w:asciiTheme="majorBidi" w:hAnsiTheme="majorBidi" w:cs="Times New Roman" w:hint="cs"/>
          <w:sz w:val="28"/>
          <w:szCs w:val="28"/>
          <w:rtl/>
        </w:rPr>
        <w:t xml:space="preserve">سرنوشت تظاهرات و اعتراضات موجود در عراق هنوز روشن نیست. این جنبش و حرکتها از رهبری و سازمان و حزب انقلابی برخوردار نیست و به همین دلیل تداوم و پیروزی آن زیر سوال جدی است. </w:t>
      </w:r>
      <w:r w:rsidR="00D92A3A">
        <w:rPr>
          <w:rFonts w:asciiTheme="majorBidi" w:hAnsiTheme="majorBidi" w:cs="Times New Roman" w:hint="cs"/>
          <w:sz w:val="28"/>
          <w:szCs w:val="28"/>
          <w:rtl/>
        </w:rPr>
        <w:t xml:space="preserve">روشن است که گردانندگان دولت و باندهای قومی و مذهبی محتاط تر شده اند و روی نیروی مردم ناچارند حساب باز کنند و نگران آینده خویش باشند. اما برای ادامه تظاهرات و پیروزهای جدی تر پیش شرطهای جدی تری لازم است. </w:t>
      </w:r>
      <w:r w:rsidR="005B35C2">
        <w:rPr>
          <w:rFonts w:asciiTheme="majorBidi" w:hAnsiTheme="majorBidi" w:cs="Times New Roman" w:hint="cs"/>
          <w:sz w:val="28"/>
          <w:szCs w:val="28"/>
          <w:rtl/>
        </w:rPr>
        <w:t xml:space="preserve">شخصیتها و افراد پیشرو در این تظاهراتها کم نیستند. اما </w:t>
      </w:r>
      <w:r>
        <w:rPr>
          <w:rFonts w:asciiTheme="majorBidi" w:hAnsiTheme="majorBidi" w:cs="Times New Roman" w:hint="cs"/>
          <w:sz w:val="28"/>
          <w:szCs w:val="28"/>
          <w:rtl/>
        </w:rPr>
        <w:t xml:space="preserve">مردم هم به حزبی با سیاست و برنامه و پلاتفرم رادیکال و پیشرو </w:t>
      </w:r>
      <w:r w:rsidR="005B35C2">
        <w:rPr>
          <w:rFonts w:asciiTheme="majorBidi" w:hAnsiTheme="majorBidi" w:cs="Times New Roman" w:hint="cs"/>
          <w:sz w:val="28"/>
          <w:szCs w:val="28"/>
          <w:rtl/>
        </w:rPr>
        <w:t xml:space="preserve">و در عین حال توانا و اجتماعی </w:t>
      </w:r>
      <w:r>
        <w:rPr>
          <w:rFonts w:asciiTheme="majorBidi" w:hAnsiTheme="majorBidi" w:cs="Times New Roman" w:hint="cs"/>
          <w:sz w:val="28"/>
          <w:szCs w:val="28"/>
          <w:rtl/>
        </w:rPr>
        <w:t>نیاز دارند و هم به سازمان و سلاح و نقشه نیازمندند.</w:t>
      </w:r>
      <w:r w:rsidR="005B35C2">
        <w:rPr>
          <w:rFonts w:asciiTheme="majorBidi" w:hAnsiTheme="majorBidi" w:cs="Times New Roman" w:hint="cs"/>
          <w:sz w:val="28"/>
          <w:szCs w:val="28"/>
          <w:rtl/>
        </w:rPr>
        <w:t xml:space="preserve"> مردم اگر بخواهند باندهای مسلح را</w:t>
      </w:r>
      <w:r w:rsidR="00D92A3A">
        <w:rPr>
          <w:rFonts w:asciiTheme="majorBidi" w:hAnsiTheme="majorBidi" w:cs="Times New Roman" w:hint="cs"/>
          <w:sz w:val="28"/>
          <w:szCs w:val="28"/>
          <w:rtl/>
        </w:rPr>
        <w:t xml:space="preserve"> کاملا</w:t>
      </w:r>
      <w:r w:rsidR="005B35C2">
        <w:rPr>
          <w:rFonts w:asciiTheme="majorBidi" w:hAnsiTheme="majorBidi" w:cs="Times New Roman" w:hint="cs"/>
          <w:sz w:val="28"/>
          <w:szCs w:val="28"/>
          <w:rtl/>
        </w:rPr>
        <w:t xml:space="preserve"> بیرون برانند باید خود سازمان یابند و مسلح شوند و محلات و شهرهای مختلف را یکی یکی از چنگ آنها بیرون بکشند و شوراها و حاکمیت خودرا برقرار کنند.</w:t>
      </w:r>
      <w:r w:rsidR="00536ED6">
        <w:rPr>
          <w:rFonts w:asciiTheme="majorBidi" w:hAnsiTheme="majorBidi" w:cs="Times New Roman" w:hint="cs"/>
          <w:sz w:val="28"/>
          <w:szCs w:val="28"/>
          <w:rtl/>
        </w:rPr>
        <w:t xml:space="preserve"> </w:t>
      </w:r>
      <w:r w:rsidR="005B35C2">
        <w:rPr>
          <w:rFonts w:asciiTheme="majorBidi" w:hAnsiTheme="majorBidi" w:cs="Times New Roman" w:hint="cs"/>
          <w:sz w:val="28"/>
          <w:szCs w:val="28"/>
          <w:rtl/>
        </w:rPr>
        <w:t>بنابر</w:t>
      </w:r>
      <w:r w:rsidR="00536ED6">
        <w:rPr>
          <w:rFonts w:asciiTheme="majorBidi" w:hAnsiTheme="majorBidi" w:cs="Times New Roman" w:hint="cs"/>
          <w:sz w:val="28"/>
          <w:szCs w:val="28"/>
          <w:rtl/>
        </w:rPr>
        <w:t xml:space="preserve"> ا</w:t>
      </w:r>
      <w:r w:rsidR="005B35C2">
        <w:rPr>
          <w:rFonts w:asciiTheme="majorBidi" w:hAnsiTheme="majorBidi" w:cs="Times New Roman" w:hint="cs"/>
          <w:sz w:val="28"/>
          <w:szCs w:val="28"/>
          <w:rtl/>
        </w:rPr>
        <w:t>ین هنوز نتیجه گیری در مورد سرنوشت این تظاهراتها زود است</w:t>
      </w:r>
      <w:r w:rsidR="00D92A3A">
        <w:rPr>
          <w:rFonts w:asciiTheme="majorBidi" w:hAnsiTheme="majorBidi" w:cs="Times New Roman" w:hint="cs"/>
          <w:sz w:val="28"/>
          <w:szCs w:val="28"/>
          <w:rtl/>
        </w:rPr>
        <w:t xml:space="preserve">. طبعا گفتن اینها ساده است. اما در عراق امروز هیچ چیز ساده ای وجود ندارد. اما </w:t>
      </w:r>
      <w:r w:rsidR="005B35C2">
        <w:rPr>
          <w:rFonts w:asciiTheme="majorBidi" w:hAnsiTheme="majorBidi" w:cs="Times New Roman" w:hint="cs"/>
          <w:sz w:val="28"/>
          <w:szCs w:val="28"/>
          <w:rtl/>
        </w:rPr>
        <w:t xml:space="preserve">یک چیز روشن است. و آن اینکه تا همینجا این جنبش اعتراضی و انقلابی ای که در عراق شکل گرفته تاثیر عظیمی بر فضای نه فقط عراق بلکه کل منطقه و دنیا داشته است. </w:t>
      </w:r>
      <w:r w:rsidR="00D92A3A">
        <w:rPr>
          <w:rFonts w:asciiTheme="majorBidi" w:hAnsiTheme="majorBidi" w:cs="Times New Roman" w:hint="cs"/>
          <w:sz w:val="28"/>
          <w:szCs w:val="28"/>
          <w:rtl/>
        </w:rPr>
        <w:t xml:space="preserve">تا همینجا میتوان گفت که صحنه عوض شده است. </w:t>
      </w:r>
      <w:r w:rsidR="005B35C2">
        <w:rPr>
          <w:rFonts w:asciiTheme="majorBidi" w:hAnsiTheme="majorBidi" w:cs="Times New Roman" w:hint="cs"/>
          <w:sz w:val="28"/>
          <w:szCs w:val="28"/>
          <w:rtl/>
        </w:rPr>
        <w:t>فضای امید و انسانگرایی بدرجه زیادی احیا شده است. مردم متوجه میشوند که</w:t>
      </w:r>
      <w:r w:rsidR="006077D2">
        <w:rPr>
          <w:rFonts w:asciiTheme="majorBidi" w:hAnsiTheme="majorBidi" w:cs="Times New Roman" w:hint="cs"/>
          <w:sz w:val="28"/>
          <w:szCs w:val="28"/>
          <w:rtl/>
        </w:rPr>
        <w:t xml:space="preserve"> پایان دادن به</w:t>
      </w:r>
      <w:r w:rsidR="005B35C2">
        <w:rPr>
          <w:rFonts w:asciiTheme="majorBidi" w:hAnsiTheme="majorBidi" w:cs="Times New Roman" w:hint="cs"/>
          <w:sz w:val="28"/>
          <w:szCs w:val="28"/>
          <w:rtl/>
        </w:rPr>
        <w:t xml:space="preserve"> این دوره سیاه و تاریک که جنایت و قهقرا به زشت ترین شکل خود توسط دولتهای سرمایه داری به میدان کشیده شد تا بشریت را منکوب و تسلیم کند،</w:t>
      </w:r>
      <w:r w:rsidR="006077D2">
        <w:rPr>
          <w:rFonts w:asciiTheme="majorBidi" w:hAnsiTheme="majorBidi" w:cs="Times New Roman" w:hint="cs"/>
          <w:sz w:val="28"/>
          <w:szCs w:val="28"/>
          <w:rtl/>
        </w:rPr>
        <w:t xml:space="preserve"> کاملا عملی و ممکن است و ارتجاع سرمایه داری حتی در کشوری مثل عراق نتوانسته است با اینهمه جنایت و توحش صدای پیشرو و انسانی را خاموش سازد. این تا همینجا یکی از دستا</w:t>
      </w:r>
      <w:r w:rsidR="00536ED6">
        <w:rPr>
          <w:rFonts w:asciiTheme="majorBidi" w:hAnsiTheme="majorBidi" w:cs="Times New Roman" w:hint="cs"/>
          <w:sz w:val="28"/>
          <w:szCs w:val="28"/>
          <w:rtl/>
        </w:rPr>
        <w:t>و</w:t>
      </w:r>
      <w:bookmarkStart w:id="0" w:name="_GoBack"/>
      <w:bookmarkEnd w:id="0"/>
      <w:r w:rsidR="00536ED6">
        <w:rPr>
          <w:rFonts w:asciiTheme="majorBidi" w:hAnsiTheme="majorBidi" w:cs="Times New Roman" w:hint="cs"/>
          <w:sz w:val="28"/>
          <w:szCs w:val="28"/>
          <w:rtl/>
        </w:rPr>
        <w:t xml:space="preserve">ردهای مهم خیزش مردم عراق است. </w:t>
      </w:r>
    </w:p>
    <w:sectPr w:rsidR="006525DF" w:rsidSect="00B11D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hyphenationZone w:val="425"/>
  <w:characterSpacingControl w:val="doNotCompress"/>
  <w:compat>
    <w:compatSetting w:name="compatibilityMode" w:uri="http://schemas.microsoft.com/office/word" w:val="12"/>
  </w:compat>
  <w:rsids>
    <w:rsidRoot w:val="005C247C"/>
    <w:rsid w:val="00043F88"/>
    <w:rsid w:val="00047BA7"/>
    <w:rsid w:val="00290260"/>
    <w:rsid w:val="003A3641"/>
    <w:rsid w:val="004E5A63"/>
    <w:rsid w:val="00536ED6"/>
    <w:rsid w:val="005B35C2"/>
    <w:rsid w:val="005C247C"/>
    <w:rsid w:val="005D6AC7"/>
    <w:rsid w:val="006077D2"/>
    <w:rsid w:val="006525DF"/>
    <w:rsid w:val="0070155F"/>
    <w:rsid w:val="007A740E"/>
    <w:rsid w:val="007C6802"/>
    <w:rsid w:val="009C591A"/>
    <w:rsid w:val="009D2F5A"/>
    <w:rsid w:val="00A618B0"/>
    <w:rsid w:val="00AA6D4D"/>
    <w:rsid w:val="00B11D53"/>
    <w:rsid w:val="00B1665F"/>
    <w:rsid w:val="00BE56BE"/>
    <w:rsid w:val="00BF5F5B"/>
    <w:rsid w:val="00C20490"/>
    <w:rsid w:val="00D060D9"/>
    <w:rsid w:val="00D92A3A"/>
    <w:rsid w:val="00DC522B"/>
    <w:rsid w:val="00FA108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D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hn\Desktop\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Template>
  <TotalTime>234</TotalTime>
  <Pages>2</Pages>
  <Words>871</Words>
  <Characters>4618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TaxiBehroz</cp:lastModifiedBy>
  <cp:revision>11</cp:revision>
  <dcterms:created xsi:type="dcterms:W3CDTF">2015-08-27T15:27:00Z</dcterms:created>
  <dcterms:modified xsi:type="dcterms:W3CDTF">2015-08-28T13:20:00Z</dcterms:modified>
</cp:coreProperties>
</file>