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16D" w:rsidRPr="0010616D" w:rsidRDefault="0010616D" w:rsidP="00B5386E">
      <w:pPr>
        <w:shd w:val="clear" w:color="auto" w:fill="FFFFFF"/>
        <w:bidi/>
        <w:rPr>
          <w:rFonts w:asciiTheme="majorBidi" w:hAnsiTheme="majorBidi" w:cstheme="majorBidi"/>
          <w:sz w:val="28"/>
          <w:szCs w:val="28"/>
          <w:rtl/>
          <w:lang w:bidi="fa-IR"/>
        </w:rPr>
      </w:pPr>
      <w:r w:rsidRPr="0010616D">
        <w:rPr>
          <w:rFonts w:asciiTheme="majorBidi" w:hAnsiTheme="majorBidi" w:cstheme="majorBidi" w:hint="cs"/>
          <w:sz w:val="28"/>
          <w:szCs w:val="28"/>
          <w:rtl/>
          <w:lang w:bidi="fa-IR"/>
        </w:rPr>
        <w:t>انترناسیونال ۶۱۶</w:t>
      </w:r>
    </w:p>
    <w:p w:rsidR="0010616D" w:rsidRDefault="0010616D" w:rsidP="0010616D">
      <w:pPr>
        <w:shd w:val="clear" w:color="auto" w:fill="FFFFFF"/>
        <w:bidi/>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یادداشتهای هفته</w:t>
      </w:r>
    </w:p>
    <w:p w:rsidR="0010616D" w:rsidRDefault="0010616D" w:rsidP="0010616D">
      <w:pPr>
        <w:shd w:val="clear" w:color="auto" w:fill="FFFFFF"/>
        <w:bidi/>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حمید تقوایی</w:t>
      </w:r>
    </w:p>
    <w:p w:rsidR="00B5386E" w:rsidRPr="00B96B3C" w:rsidRDefault="00B5386E" w:rsidP="0010616D">
      <w:pPr>
        <w:shd w:val="clear" w:color="auto" w:fill="FFFFFF"/>
        <w:bidi/>
        <w:jc w:val="center"/>
        <w:rPr>
          <w:rFonts w:asciiTheme="majorBidi" w:hAnsiTheme="majorBidi" w:cstheme="majorBidi"/>
          <w:b/>
          <w:bCs/>
          <w:sz w:val="28"/>
          <w:szCs w:val="28"/>
          <w:rtl/>
        </w:rPr>
      </w:pPr>
      <w:r w:rsidRPr="00B96B3C">
        <w:rPr>
          <w:rFonts w:asciiTheme="majorBidi" w:hAnsiTheme="majorBidi" w:cstheme="majorBidi" w:hint="cs"/>
          <w:b/>
          <w:bCs/>
          <w:sz w:val="28"/>
          <w:szCs w:val="28"/>
          <w:rtl/>
        </w:rPr>
        <w:t xml:space="preserve">گشایش اقتصادی </w:t>
      </w:r>
      <w:r w:rsidRPr="00B96B3C">
        <w:rPr>
          <w:rFonts w:asciiTheme="majorBidi" w:hAnsiTheme="majorBidi" w:cstheme="majorBidi" w:hint="cs"/>
          <w:b/>
          <w:bCs/>
          <w:sz w:val="28"/>
          <w:szCs w:val="28"/>
          <w:rtl/>
          <w:lang w:bidi="fa-IR"/>
        </w:rPr>
        <w:t>در</w:t>
      </w:r>
      <w:r w:rsidRPr="00B96B3C">
        <w:rPr>
          <w:rFonts w:asciiTheme="majorBidi" w:hAnsiTheme="majorBidi" w:cstheme="majorBidi" w:hint="cs"/>
          <w:b/>
          <w:bCs/>
          <w:sz w:val="28"/>
          <w:szCs w:val="28"/>
          <w:rtl/>
        </w:rPr>
        <w:t xml:space="preserve"> ایران در گرو چیست؟</w:t>
      </w:r>
    </w:p>
    <w:p w:rsidR="00B5386E" w:rsidRPr="0010616D" w:rsidRDefault="00B5386E" w:rsidP="005A77C6">
      <w:pPr>
        <w:shd w:val="clear" w:color="auto" w:fill="FFFFFF"/>
        <w:bidi/>
        <w:ind w:firstLine="170"/>
        <w:jc w:val="both"/>
        <w:rPr>
          <w:rFonts w:asciiTheme="majorBidi" w:hAnsiTheme="majorBidi" w:cstheme="majorBidi"/>
          <w:sz w:val="28"/>
          <w:szCs w:val="28"/>
          <w:rtl/>
        </w:rPr>
      </w:pPr>
      <w:r w:rsidRPr="0010616D">
        <w:rPr>
          <w:rFonts w:asciiTheme="majorBidi" w:hAnsiTheme="majorBidi" w:cstheme="majorBidi"/>
          <w:sz w:val="28"/>
          <w:szCs w:val="28"/>
          <w:rtl/>
        </w:rPr>
        <w:t>خبرگزاری رویترز در مطلبی تحت عنوان "با رفع تحریمها سپاه  پاسدار</w:t>
      </w:r>
      <w:r w:rsidR="0010616D">
        <w:rPr>
          <w:rFonts w:asciiTheme="majorBidi" w:hAnsiTheme="majorBidi" w:cstheme="majorBidi" w:hint="cs"/>
          <w:sz w:val="28"/>
          <w:szCs w:val="28"/>
          <w:rtl/>
        </w:rPr>
        <w:t>ا</w:t>
      </w:r>
      <w:r w:rsidRPr="0010616D">
        <w:rPr>
          <w:rFonts w:asciiTheme="majorBidi" w:hAnsiTheme="majorBidi" w:cstheme="majorBidi"/>
          <w:sz w:val="28"/>
          <w:szCs w:val="28"/>
          <w:rtl/>
        </w:rPr>
        <w:t>ن ثروتمندتر میشود" می نویسد:</w:t>
      </w:r>
    </w:p>
    <w:p w:rsidR="00B5386E" w:rsidRPr="0010616D" w:rsidRDefault="00B5386E" w:rsidP="005A77C6">
      <w:pPr>
        <w:bidi/>
        <w:spacing w:before="100" w:beforeAutospacing="1" w:after="100" w:afterAutospacing="1" w:line="240" w:lineRule="auto"/>
        <w:ind w:firstLine="170"/>
        <w:jc w:val="both"/>
        <w:rPr>
          <w:rFonts w:asciiTheme="majorBidi" w:eastAsia="Times New Roman" w:hAnsiTheme="majorBidi" w:cstheme="majorBidi"/>
          <w:i/>
          <w:iCs/>
          <w:sz w:val="28"/>
          <w:szCs w:val="28"/>
          <w:rtl/>
          <w:lang w:val="en-GB" w:eastAsia="en-GB"/>
        </w:rPr>
      </w:pPr>
      <w:r w:rsidRPr="0010616D">
        <w:rPr>
          <w:rFonts w:asciiTheme="majorBidi" w:eastAsia="Times New Roman" w:hAnsiTheme="majorBidi" w:cstheme="majorBidi"/>
          <w:i/>
          <w:iCs/>
          <w:sz w:val="28"/>
          <w:szCs w:val="28"/>
          <w:rtl/>
          <w:lang w:val="en-GB" w:eastAsia="en-GB"/>
        </w:rPr>
        <w:t>"سپاه در سال های اخیر از تحریم های بین المللی علیه ایران سود فراوانی برده است و با لغو تحریم ها در صورت تحقق یک توافق جامع هسته ای وضعش بهتر هم خواهد شد</w:t>
      </w:r>
      <w:r w:rsidRPr="0010616D">
        <w:rPr>
          <w:rFonts w:asciiTheme="majorBidi" w:eastAsia="Times New Roman" w:hAnsiTheme="majorBidi" w:cstheme="majorBidi"/>
          <w:i/>
          <w:iCs/>
          <w:sz w:val="28"/>
          <w:szCs w:val="28"/>
          <w:lang w:val="en-GB" w:eastAsia="en-GB"/>
        </w:rPr>
        <w:t>.</w:t>
      </w:r>
      <w:r w:rsidRPr="0010616D">
        <w:rPr>
          <w:rFonts w:asciiTheme="majorBidi" w:eastAsia="Times New Roman" w:hAnsiTheme="majorBidi" w:cstheme="majorBidi"/>
          <w:i/>
          <w:iCs/>
          <w:sz w:val="28"/>
          <w:szCs w:val="28"/>
          <w:rtl/>
          <w:lang w:val="en-GB" w:eastAsia="en-GB"/>
        </w:rPr>
        <w:t>"</w:t>
      </w:r>
    </w:p>
    <w:p w:rsidR="00B5386E" w:rsidRPr="0010616D" w:rsidRDefault="00B5386E" w:rsidP="005A77C6">
      <w:pPr>
        <w:bidi/>
        <w:spacing w:before="100" w:beforeAutospacing="1" w:after="100" w:afterAutospacing="1" w:line="240" w:lineRule="auto"/>
        <w:ind w:firstLine="170"/>
        <w:jc w:val="both"/>
        <w:rPr>
          <w:rFonts w:asciiTheme="majorBidi" w:eastAsia="Times New Roman" w:hAnsiTheme="majorBidi" w:cstheme="majorBidi"/>
          <w:sz w:val="28"/>
          <w:szCs w:val="28"/>
          <w:rtl/>
          <w:lang w:val="en-GB" w:eastAsia="en-GB"/>
        </w:rPr>
      </w:pPr>
      <w:r w:rsidRPr="0010616D">
        <w:rPr>
          <w:rFonts w:asciiTheme="majorBidi" w:eastAsia="Times New Roman" w:hAnsiTheme="majorBidi" w:cstheme="majorBidi"/>
          <w:sz w:val="28"/>
          <w:szCs w:val="28"/>
          <w:rtl/>
          <w:lang w:val="en-GB" w:eastAsia="en-GB"/>
        </w:rPr>
        <w:t>بموجب این گزارش سپاه  کنترل صنایعی نظیر توریسم، حمل و نقل، انرژی، راه و ساختمان، مخابرات و ارتباطات و اینترنت را در دست دارد و</w:t>
      </w:r>
      <w:r w:rsidR="0010616D">
        <w:rPr>
          <w:rFonts w:asciiTheme="majorBidi" w:eastAsia="Times New Roman" w:hAnsiTheme="majorBidi" w:cstheme="majorBidi" w:hint="cs"/>
          <w:sz w:val="28"/>
          <w:szCs w:val="28"/>
          <w:rtl/>
          <w:lang w:val="en-GB" w:eastAsia="en-GB"/>
        </w:rPr>
        <w:t xml:space="preserve"> </w:t>
      </w:r>
      <w:r w:rsidRPr="0010616D">
        <w:rPr>
          <w:rFonts w:asciiTheme="majorBidi" w:eastAsia="Times New Roman" w:hAnsiTheme="majorBidi" w:cstheme="majorBidi"/>
          <w:sz w:val="28"/>
          <w:szCs w:val="28"/>
          <w:rtl/>
          <w:lang w:val="en-GB" w:eastAsia="en-GB"/>
        </w:rPr>
        <w:t>در</w:t>
      </w:r>
      <w:r w:rsidR="0010616D">
        <w:rPr>
          <w:rFonts w:asciiTheme="majorBidi" w:eastAsia="Times New Roman" w:hAnsiTheme="majorBidi" w:cstheme="majorBidi" w:hint="cs"/>
          <w:sz w:val="28"/>
          <w:szCs w:val="28"/>
          <w:rtl/>
          <w:lang w:val="en-GB" w:eastAsia="en-GB"/>
        </w:rPr>
        <w:t>آ</w:t>
      </w:r>
      <w:r w:rsidRPr="0010616D">
        <w:rPr>
          <w:rFonts w:asciiTheme="majorBidi" w:eastAsia="Times New Roman" w:hAnsiTheme="majorBidi" w:cstheme="majorBidi"/>
          <w:sz w:val="28"/>
          <w:szCs w:val="28"/>
          <w:rtl/>
          <w:lang w:val="en-GB" w:eastAsia="en-GB"/>
        </w:rPr>
        <w:t xml:space="preserve">مد سالیانه اش مبلغی حدود </w:t>
      </w:r>
      <w:r w:rsidRPr="0010616D">
        <w:rPr>
          <w:rFonts w:asciiTheme="majorBidi" w:eastAsia="Times New Roman" w:hAnsiTheme="majorBidi" w:cstheme="majorBidi"/>
          <w:sz w:val="28"/>
          <w:szCs w:val="28"/>
          <w:rtl/>
          <w:lang w:val="en-GB" w:eastAsia="en-GB" w:bidi="fa-IR"/>
        </w:rPr>
        <w:t>۱۰</w:t>
      </w:r>
      <w:r w:rsidRPr="0010616D">
        <w:rPr>
          <w:rFonts w:asciiTheme="majorBidi" w:eastAsia="Times New Roman" w:hAnsiTheme="majorBidi" w:cstheme="majorBidi"/>
          <w:sz w:val="28"/>
          <w:szCs w:val="28"/>
          <w:rtl/>
          <w:lang w:val="en-GB" w:eastAsia="en-GB"/>
        </w:rPr>
        <w:t xml:space="preserve"> تا </w:t>
      </w:r>
      <w:r w:rsidRPr="0010616D">
        <w:rPr>
          <w:rFonts w:asciiTheme="majorBidi" w:eastAsia="Times New Roman" w:hAnsiTheme="majorBidi" w:cstheme="majorBidi"/>
          <w:sz w:val="28"/>
          <w:szCs w:val="28"/>
          <w:rtl/>
          <w:lang w:val="en-GB" w:eastAsia="en-GB" w:bidi="fa-IR"/>
        </w:rPr>
        <w:t>۱۲</w:t>
      </w:r>
      <w:r w:rsidRPr="0010616D">
        <w:rPr>
          <w:rFonts w:asciiTheme="majorBidi" w:eastAsia="Times New Roman" w:hAnsiTheme="majorBidi" w:cstheme="majorBidi"/>
          <w:sz w:val="28"/>
          <w:szCs w:val="28"/>
          <w:rtl/>
          <w:lang w:val="en-GB" w:eastAsia="en-GB"/>
        </w:rPr>
        <w:t xml:space="preserve"> میلیارد دلار است. </w:t>
      </w:r>
    </w:p>
    <w:p w:rsidR="00B5386E" w:rsidRPr="0010616D" w:rsidRDefault="00B5386E" w:rsidP="005A77C6">
      <w:pPr>
        <w:bidi/>
        <w:spacing w:before="100" w:beforeAutospacing="1" w:after="100" w:afterAutospacing="1" w:line="240" w:lineRule="auto"/>
        <w:ind w:firstLine="170"/>
        <w:jc w:val="both"/>
        <w:rPr>
          <w:rFonts w:asciiTheme="majorBidi" w:eastAsia="Times New Roman" w:hAnsiTheme="majorBidi" w:cstheme="majorBidi"/>
          <w:sz w:val="28"/>
          <w:szCs w:val="28"/>
          <w:rtl/>
          <w:lang w:val="en-GB" w:eastAsia="en-GB"/>
        </w:rPr>
      </w:pPr>
      <w:r w:rsidRPr="0010616D">
        <w:rPr>
          <w:rFonts w:asciiTheme="majorBidi" w:eastAsia="Times New Roman" w:hAnsiTheme="majorBidi" w:cstheme="majorBidi"/>
          <w:sz w:val="28"/>
          <w:szCs w:val="28"/>
          <w:rtl/>
          <w:lang w:val="en-GB" w:eastAsia="en-GB"/>
        </w:rPr>
        <w:t>باید به این اختاپوس نظامی- اقتصادی دار و دسته های مافیائی بیت امام و بیت رفسنجانی و تیول امام جمعه ها و آیت الله های میلیاردر دیگر را افزود تا تصویر درستی از اقتصاد ایران و "گشایش" اقتصادی که قرارست پس ا</w:t>
      </w:r>
      <w:r w:rsidR="0010616D">
        <w:rPr>
          <w:rFonts w:asciiTheme="majorBidi" w:eastAsia="Times New Roman" w:hAnsiTheme="majorBidi" w:cstheme="majorBidi" w:hint="cs"/>
          <w:sz w:val="28"/>
          <w:szCs w:val="28"/>
          <w:rtl/>
          <w:lang w:val="en-GB" w:eastAsia="en-GB"/>
        </w:rPr>
        <w:t>ز</w:t>
      </w:r>
      <w:r w:rsidRPr="0010616D">
        <w:rPr>
          <w:rFonts w:asciiTheme="majorBidi" w:eastAsia="Times New Roman" w:hAnsiTheme="majorBidi" w:cstheme="majorBidi"/>
          <w:sz w:val="28"/>
          <w:szCs w:val="28"/>
          <w:rtl/>
          <w:lang w:val="en-GB" w:eastAsia="en-GB"/>
        </w:rPr>
        <w:t xml:space="preserve"> رفع تحریمها اتفاق بیفتد بدست بیاید. این دستگاه چپاول در دوره تحریمها درآمد و ثروتش چندین برابر شد و پس از تحری</w:t>
      </w:r>
      <w:r w:rsidR="0010616D">
        <w:rPr>
          <w:rFonts w:asciiTheme="majorBidi" w:eastAsia="Times New Roman" w:hAnsiTheme="majorBidi" w:cstheme="majorBidi"/>
          <w:sz w:val="28"/>
          <w:szCs w:val="28"/>
          <w:rtl/>
          <w:lang w:val="en-GB" w:eastAsia="en-GB"/>
        </w:rPr>
        <w:t>مها نیز بساط غارت و چپاول</w:t>
      </w:r>
      <w:r w:rsidRPr="0010616D">
        <w:rPr>
          <w:rFonts w:asciiTheme="majorBidi" w:eastAsia="Times New Roman" w:hAnsiTheme="majorBidi" w:cstheme="majorBidi"/>
          <w:sz w:val="28"/>
          <w:szCs w:val="28"/>
          <w:rtl/>
          <w:lang w:val="en-GB" w:eastAsia="en-GB"/>
        </w:rPr>
        <w:t xml:space="preserve">ش رنگین تر خواهد شد. </w:t>
      </w:r>
    </w:p>
    <w:p w:rsidR="00B5386E" w:rsidRDefault="00B5386E" w:rsidP="005A77C6">
      <w:pPr>
        <w:bidi/>
        <w:spacing w:before="100" w:beforeAutospacing="1" w:after="100" w:afterAutospacing="1" w:line="240" w:lineRule="auto"/>
        <w:ind w:firstLine="170"/>
        <w:jc w:val="both"/>
        <w:rPr>
          <w:rFonts w:ascii="Nassim" w:eastAsia="Times New Roman" w:hAnsi="Nassim" w:cs="Times New Roman"/>
          <w:sz w:val="30"/>
          <w:szCs w:val="30"/>
          <w:rtl/>
          <w:lang w:val="en-GB" w:eastAsia="en-GB"/>
        </w:rPr>
      </w:pPr>
      <w:r w:rsidRPr="0010616D">
        <w:rPr>
          <w:rFonts w:asciiTheme="majorBidi" w:eastAsia="Times New Roman" w:hAnsiTheme="majorBidi" w:cstheme="majorBidi"/>
          <w:sz w:val="28"/>
          <w:szCs w:val="28"/>
          <w:rtl/>
          <w:lang w:val="en-GB" w:eastAsia="en-GB"/>
        </w:rPr>
        <w:t>این واقعیات نشان میدهد که</w:t>
      </w:r>
      <w:r w:rsidR="0010616D">
        <w:rPr>
          <w:rFonts w:asciiTheme="majorBidi" w:eastAsia="Times New Roman" w:hAnsiTheme="majorBidi" w:cstheme="majorBidi" w:hint="cs"/>
          <w:sz w:val="28"/>
          <w:szCs w:val="28"/>
          <w:rtl/>
          <w:lang w:val="en-GB" w:eastAsia="en-GB"/>
        </w:rPr>
        <w:t xml:space="preserve"> </w:t>
      </w:r>
      <w:r w:rsidRPr="0010616D">
        <w:rPr>
          <w:rFonts w:asciiTheme="majorBidi" w:eastAsia="Times New Roman" w:hAnsiTheme="majorBidi" w:cstheme="majorBidi"/>
          <w:sz w:val="28"/>
          <w:szCs w:val="28"/>
          <w:rtl/>
          <w:lang w:val="en-GB" w:eastAsia="en-GB"/>
        </w:rPr>
        <w:t>مساله اقتصاد ایران</w:t>
      </w:r>
      <w:r w:rsidR="0010616D">
        <w:rPr>
          <w:rFonts w:asciiTheme="majorBidi" w:eastAsia="Times New Roman" w:hAnsiTheme="majorBidi" w:cstheme="majorBidi" w:hint="cs"/>
          <w:sz w:val="28"/>
          <w:szCs w:val="28"/>
          <w:rtl/>
          <w:lang w:val="en-GB" w:eastAsia="en-GB"/>
        </w:rPr>
        <w:t xml:space="preserve"> </w:t>
      </w:r>
      <w:r w:rsidRPr="0010616D">
        <w:rPr>
          <w:rFonts w:asciiTheme="majorBidi" w:eastAsia="Times New Roman" w:hAnsiTheme="majorBidi" w:cstheme="majorBidi"/>
          <w:sz w:val="28"/>
          <w:szCs w:val="28"/>
          <w:rtl/>
          <w:lang w:val="en-GB" w:eastAsia="en-GB"/>
        </w:rPr>
        <w:t>و فقر و بیکار و گرانی و فلاکتی که در جامعه بیداد میکند ناشی از تحریمها نیست بلکه ناشی از ماشین نظامی- اقتصادی آدمخواری است که جمهوری اسلامی نامیده میشود. از نظر توده مردم ایران "گشایش و شکوفائی اقتصادی" تنها با درهم کوبیدن این ماشین غارت و جنایت ممکن است.</w:t>
      </w:r>
      <w:r w:rsidRPr="00B96B3C">
        <w:rPr>
          <w:rFonts w:ascii="Nassim" w:eastAsia="Times New Roman" w:hAnsi="Nassim" w:cs="Times New Roman" w:hint="cs"/>
          <w:sz w:val="30"/>
          <w:szCs w:val="30"/>
          <w:rtl/>
          <w:lang w:val="en-GB" w:eastAsia="en-GB"/>
        </w:rPr>
        <w:t xml:space="preserve"> </w:t>
      </w:r>
    </w:p>
    <w:p w:rsidR="00B5386E" w:rsidRPr="0036007D" w:rsidRDefault="00B5386E" w:rsidP="0010616D">
      <w:pPr>
        <w:bidi/>
        <w:spacing w:before="100" w:beforeAutospacing="1" w:after="100" w:afterAutospacing="1" w:line="240" w:lineRule="auto"/>
        <w:jc w:val="center"/>
        <w:rPr>
          <w:rFonts w:ascii="Nassim" w:eastAsia="Times New Roman" w:hAnsi="Nassim" w:cs="Times New Roman"/>
          <w:b/>
          <w:bCs/>
          <w:sz w:val="30"/>
          <w:szCs w:val="30"/>
          <w:rtl/>
          <w:lang w:val="en-GB" w:eastAsia="en-GB"/>
        </w:rPr>
      </w:pPr>
      <w:r w:rsidRPr="0036007D">
        <w:rPr>
          <w:rFonts w:ascii="Nassim" w:eastAsia="Times New Roman" w:hAnsi="Nassim" w:cs="Times New Roman" w:hint="cs"/>
          <w:b/>
          <w:bCs/>
          <w:sz w:val="30"/>
          <w:szCs w:val="30"/>
          <w:rtl/>
          <w:lang w:val="en-GB" w:eastAsia="en-GB"/>
        </w:rPr>
        <w:t>"خطر" الگوی یونان بر فراز سر اروپای واحد!</w:t>
      </w:r>
    </w:p>
    <w:p w:rsidR="00B5386E" w:rsidRPr="00B96B3C" w:rsidRDefault="00B5386E" w:rsidP="005A77C6">
      <w:pPr>
        <w:bidi/>
        <w:spacing w:before="100" w:beforeAutospacing="1" w:after="100" w:afterAutospacing="1" w:line="240" w:lineRule="auto"/>
        <w:ind w:firstLine="170"/>
        <w:jc w:val="both"/>
        <w:rPr>
          <w:rFonts w:ascii="Nassim" w:eastAsia="Times New Roman" w:hAnsi="Nassim" w:cs="Times New Roman"/>
          <w:sz w:val="30"/>
          <w:szCs w:val="30"/>
          <w:rtl/>
          <w:lang w:val="en-GB" w:eastAsia="en-GB"/>
        </w:rPr>
      </w:pPr>
      <w:r w:rsidRPr="00B96B3C">
        <w:rPr>
          <w:rFonts w:ascii="Nassim" w:eastAsia="Times New Roman" w:hAnsi="Nassim" w:cs="Times New Roman"/>
          <w:sz w:val="30"/>
          <w:szCs w:val="30"/>
          <w:rtl/>
          <w:lang w:val="en-GB" w:eastAsia="en-GB"/>
        </w:rPr>
        <w:t>رالف اشتگنر</w:t>
      </w:r>
      <w:r w:rsidRPr="00B96B3C">
        <w:rPr>
          <w:rFonts w:ascii="Nassim" w:eastAsia="Times New Roman" w:hAnsi="Nassim" w:cs="Times New Roman" w:hint="cs"/>
          <w:sz w:val="30"/>
          <w:szCs w:val="30"/>
          <w:rtl/>
          <w:lang w:val="en-GB" w:eastAsia="en-GB"/>
        </w:rPr>
        <w:t xml:space="preserve"> </w:t>
      </w:r>
      <w:r w:rsidRPr="00B96B3C">
        <w:rPr>
          <w:rFonts w:ascii="Nassim" w:eastAsia="Times New Roman" w:hAnsi="Nassim" w:cs="Times New Roman"/>
          <w:sz w:val="30"/>
          <w:szCs w:val="30"/>
          <w:rtl/>
          <w:lang w:val="en-GB" w:eastAsia="en-GB"/>
        </w:rPr>
        <w:t>معاون رئیس حزب سوسیال دموکرات آلمان</w:t>
      </w:r>
      <w:r w:rsidRPr="00B96B3C">
        <w:rPr>
          <w:rFonts w:ascii="Nassim" w:eastAsia="Times New Roman" w:hAnsi="Nassim" w:cs="Times New Roman" w:hint="cs"/>
          <w:sz w:val="30"/>
          <w:szCs w:val="30"/>
          <w:rtl/>
          <w:lang w:val="en-GB" w:eastAsia="en-GB"/>
        </w:rPr>
        <w:t xml:space="preserve"> در مصاحبه ای با نشریه دی سایت در باره خطر دنباله روی دیگر کشورهای بح</w:t>
      </w:r>
      <w:r w:rsidR="0010616D">
        <w:rPr>
          <w:rFonts w:ascii="Nassim" w:eastAsia="Times New Roman" w:hAnsi="Nassim" w:cs="Times New Roman" w:hint="cs"/>
          <w:sz w:val="30"/>
          <w:szCs w:val="30"/>
          <w:rtl/>
          <w:lang w:val="en-GB" w:eastAsia="en-GB"/>
        </w:rPr>
        <w:t>را</w:t>
      </w:r>
      <w:r w:rsidRPr="00B96B3C">
        <w:rPr>
          <w:rFonts w:ascii="Nassim" w:eastAsia="Times New Roman" w:hAnsi="Nassim" w:cs="Times New Roman" w:hint="cs"/>
          <w:sz w:val="30"/>
          <w:szCs w:val="30"/>
          <w:rtl/>
          <w:lang w:val="en-GB" w:eastAsia="en-GB"/>
        </w:rPr>
        <w:t xml:space="preserve">ن زده اروپائی از یونان هشدار میدهد و میگوید: </w:t>
      </w:r>
    </w:p>
    <w:p w:rsidR="00B5386E" w:rsidRPr="0010616D" w:rsidRDefault="00B5386E" w:rsidP="005A77C6">
      <w:pPr>
        <w:bidi/>
        <w:spacing w:before="100" w:beforeAutospacing="1" w:after="100" w:afterAutospacing="1" w:line="240" w:lineRule="auto"/>
        <w:ind w:firstLine="170"/>
        <w:jc w:val="both"/>
        <w:rPr>
          <w:rFonts w:ascii="Nassim" w:eastAsia="Times New Roman" w:hAnsi="Nassim" w:cs="Times New Roman"/>
          <w:i/>
          <w:iCs/>
          <w:sz w:val="30"/>
          <w:szCs w:val="30"/>
          <w:rtl/>
          <w:lang w:val="en-GB" w:eastAsia="en-GB"/>
        </w:rPr>
      </w:pPr>
      <w:r w:rsidRPr="0010616D">
        <w:rPr>
          <w:rFonts w:ascii="Nassim" w:eastAsia="Times New Roman" w:hAnsi="Nassim" w:cs="Times New Roman" w:hint="cs"/>
          <w:i/>
          <w:iCs/>
          <w:sz w:val="30"/>
          <w:szCs w:val="30"/>
          <w:rtl/>
          <w:lang w:val="en-GB" w:eastAsia="en-GB"/>
        </w:rPr>
        <w:t>"</w:t>
      </w:r>
      <w:r w:rsidRPr="0010616D">
        <w:rPr>
          <w:rFonts w:ascii="Nassim" w:eastAsia="Times New Roman" w:hAnsi="Nassim" w:cs="Times New Roman"/>
          <w:i/>
          <w:iCs/>
          <w:sz w:val="30"/>
          <w:szCs w:val="30"/>
          <w:rtl/>
          <w:lang w:val="en-GB" w:eastAsia="en-GB"/>
        </w:rPr>
        <w:t>ما باید به تاکید کردن روی سیاست های ریاضتی صرف پایان دهیم. کمک های مالی اروپا بخصوص بانک ها را نجات داده اما به ندرت به انسان ها کمک کرده است. اگر اصلاحات به این مفهوم است که انستیتوهای مالی و موسسات اعتبار سنجی رضایت داشته باشند و حقوق بازنشستگی و دستمزد انسان ها کاهش پیدا کند و شهروندان شغل خود را از دست دهند این خوب نیست. بخصوص نسل جوان در سراسر اروپا در معرض این تهدید قرار دارند که از دموکراسی رویگردان شوند</w:t>
      </w:r>
      <w:r w:rsidRPr="0010616D">
        <w:rPr>
          <w:rFonts w:ascii="Nassim" w:eastAsia="Times New Roman" w:hAnsi="Nassim" w:cs="Times New Roman" w:hint="cs"/>
          <w:i/>
          <w:iCs/>
          <w:sz w:val="30"/>
          <w:szCs w:val="30"/>
          <w:rtl/>
          <w:lang w:val="en-GB" w:eastAsia="en-GB"/>
        </w:rPr>
        <w:t>."</w:t>
      </w:r>
    </w:p>
    <w:p w:rsidR="00B5386E" w:rsidRPr="00B96B3C" w:rsidRDefault="00B5386E" w:rsidP="005A77C6">
      <w:pPr>
        <w:bidi/>
        <w:spacing w:before="100" w:beforeAutospacing="1" w:after="100" w:afterAutospacing="1" w:line="240" w:lineRule="auto"/>
        <w:ind w:firstLine="170"/>
        <w:jc w:val="both"/>
        <w:rPr>
          <w:rFonts w:ascii="Nassim" w:eastAsia="Times New Roman" w:hAnsi="Nassim" w:cs="Times New Roman"/>
          <w:sz w:val="30"/>
          <w:szCs w:val="30"/>
          <w:rtl/>
          <w:lang w:val="en-GB" w:eastAsia="en-GB"/>
        </w:rPr>
      </w:pPr>
      <w:r w:rsidRPr="00B96B3C">
        <w:rPr>
          <w:rFonts w:ascii="Nassim" w:eastAsia="Times New Roman" w:hAnsi="Nassim" w:cs="Times New Roman" w:hint="cs"/>
          <w:sz w:val="30"/>
          <w:szCs w:val="30"/>
          <w:rtl/>
          <w:lang w:val="en-GB" w:eastAsia="en-GB"/>
        </w:rPr>
        <w:t>این "خطر" با رای نه رفراندوم اخیر برای مقامات اروپائی مبرم تر و  هشدار دهنده تر نیز شده است. اکنون الگو و مسیر یونان رجوع به رای مستقیم مردم در قبال سیاست های ریاضتی را نیز شامل میشود. امری که در دموکراسی های پارلمانی از ایالات متحده تا سایر کشورهای اروپائی و آسیائی</w:t>
      </w:r>
      <w:r w:rsidR="0010616D">
        <w:rPr>
          <w:rFonts w:ascii="Nassim" w:eastAsia="Times New Roman" w:hAnsi="Nassim" w:cs="Times New Roman" w:hint="cs"/>
          <w:sz w:val="30"/>
          <w:szCs w:val="30"/>
          <w:rtl/>
          <w:lang w:val="en-GB" w:eastAsia="en-GB"/>
        </w:rPr>
        <w:t xml:space="preserve"> </w:t>
      </w:r>
      <w:r w:rsidRPr="00B96B3C">
        <w:rPr>
          <w:rFonts w:ascii="Nassim" w:eastAsia="Times New Roman" w:hAnsi="Nassim" w:cs="Times New Roman" w:hint="cs"/>
          <w:sz w:val="30"/>
          <w:szCs w:val="30"/>
          <w:rtl/>
          <w:lang w:val="en-GB" w:eastAsia="en-GB"/>
        </w:rPr>
        <w:t xml:space="preserve">و آفریقائی که در دهه اخیر سخت ترین سیاستهای ریاضتی را تصویب کرده </w:t>
      </w:r>
      <w:r w:rsidRPr="00B96B3C">
        <w:rPr>
          <w:rFonts w:ascii="Nassim" w:eastAsia="Times New Roman" w:hAnsi="Nassim" w:cs="Times New Roman" w:hint="cs"/>
          <w:sz w:val="30"/>
          <w:szCs w:val="30"/>
          <w:rtl/>
          <w:lang w:val="en-GB" w:eastAsia="en-GB"/>
        </w:rPr>
        <w:lastRenderedPageBreak/>
        <w:t>و به مردم تحمیل کرده اند،</w:t>
      </w:r>
      <w:r w:rsidR="0010616D">
        <w:rPr>
          <w:rFonts w:ascii="Nassim" w:eastAsia="Times New Roman" w:hAnsi="Nassim" w:cs="Times New Roman" w:hint="cs"/>
          <w:sz w:val="30"/>
          <w:szCs w:val="30"/>
          <w:rtl/>
          <w:lang w:val="en-GB" w:eastAsia="en-GB"/>
        </w:rPr>
        <w:t xml:space="preserve"> </w:t>
      </w:r>
      <w:r w:rsidRPr="00B96B3C">
        <w:rPr>
          <w:rFonts w:ascii="Nassim" w:eastAsia="Times New Roman" w:hAnsi="Nassim" w:cs="Times New Roman" w:hint="cs"/>
          <w:sz w:val="30"/>
          <w:szCs w:val="30"/>
          <w:rtl/>
          <w:lang w:val="en-GB" w:eastAsia="en-GB"/>
        </w:rPr>
        <w:t>امری کاملا ب</w:t>
      </w:r>
      <w:r w:rsidR="0010616D">
        <w:rPr>
          <w:rFonts w:ascii="Nassim" w:eastAsia="Times New Roman" w:hAnsi="Nassim" w:cs="Times New Roman" w:hint="cs"/>
          <w:sz w:val="30"/>
          <w:szCs w:val="30"/>
          <w:rtl/>
          <w:lang w:val="en-GB" w:eastAsia="en-GB"/>
        </w:rPr>
        <w:t>ی</w:t>
      </w:r>
      <w:r w:rsidRPr="00B96B3C">
        <w:rPr>
          <w:rFonts w:ascii="Nassim" w:eastAsia="Times New Roman" w:hAnsi="Nassim" w:cs="Times New Roman" w:hint="cs"/>
          <w:sz w:val="30"/>
          <w:szCs w:val="30"/>
          <w:rtl/>
          <w:lang w:val="en-GB" w:eastAsia="en-GB"/>
        </w:rPr>
        <w:t xml:space="preserve">سابقه و سنت شکنانه است. این  بدعت همه پرسی در مورد سیاستهای ریاضت کشی در مقابل سنت رایج دموکراسی های پارلمانی قرار میگیرد و یکی از فاکتورهای مهمی است که بیش از پیش موجب "رویگردانی نسل جوان اروپا از دموکراسی" خواهد شد. </w:t>
      </w:r>
    </w:p>
    <w:p w:rsidR="00B5386E" w:rsidRPr="00B96B3C" w:rsidRDefault="00B5386E" w:rsidP="005A77C6">
      <w:pPr>
        <w:bidi/>
        <w:spacing w:before="100" w:beforeAutospacing="1" w:after="100" w:afterAutospacing="1" w:line="240" w:lineRule="auto"/>
        <w:ind w:firstLine="170"/>
        <w:jc w:val="both"/>
        <w:rPr>
          <w:rFonts w:ascii="Nassim" w:eastAsia="Times New Roman" w:hAnsi="Nassim" w:cs="Times New Roman"/>
          <w:sz w:val="30"/>
          <w:szCs w:val="30"/>
          <w:rtl/>
          <w:lang w:val="en-GB" w:eastAsia="en-GB"/>
        </w:rPr>
      </w:pPr>
      <w:r w:rsidRPr="00B96B3C">
        <w:rPr>
          <w:rFonts w:ascii="Nassim" w:eastAsia="Times New Roman" w:hAnsi="Nassim" w:cs="Times New Roman" w:hint="cs"/>
          <w:sz w:val="30"/>
          <w:szCs w:val="30"/>
          <w:rtl/>
          <w:lang w:val="en-GB" w:eastAsia="en-GB"/>
        </w:rPr>
        <w:t>این نوع هشدارها و ابراز نگرانی های احزاب و دولتهای اروپائی در واقع دلایل واقعی پافشاری تروئیکا به شرایط سخت پرداخت و بازپرداخت وامها را برملا میکند: به شکست کشاندن تجربه</w:t>
      </w:r>
      <w:r w:rsidR="0010616D">
        <w:rPr>
          <w:rFonts w:ascii="Nassim" w:eastAsia="Times New Roman" w:hAnsi="Nassim" w:cs="Times New Roman" w:hint="cs"/>
          <w:sz w:val="30"/>
          <w:szCs w:val="30"/>
          <w:rtl/>
          <w:lang w:val="en-GB" w:eastAsia="en-GB"/>
        </w:rPr>
        <w:t xml:space="preserve"> </w:t>
      </w:r>
      <w:r w:rsidRPr="00B96B3C">
        <w:rPr>
          <w:rFonts w:ascii="Nassim" w:eastAsia="Times New Roman" w:hAnsi="Nassim" w:cs="Times New Roman" w:hint="cs"/>
          <w:sz w:val="30"/>
          <w:szCs w:val="30"/>
          <w:rtl/>
          <w:lang w:val="en-GB" w:eastAsia="en-GB"/>
        </w:rPr>
        <w:t xml:space="preserve">یونان و رفع خطر دنباله روی کشورهای بحرانزده دیگر از الگوی یونان. </w:t>
      </w:r>
    </w:p>
    <w:p w:rsidR="00B5386E" w:rsidRPr="00B96B3C" w:rsidRDefault="00B5386E" w:rsidP="005A77C6">
      <w:pPr>
        <w:bidi/>
        <w:spacing w:before="100" w:beforeAutospacing="1" w:after="100" w:afterAutospacing="1" w:line="240" w:lineRule="auto"/>
        <w:ind w:firstLine="170"/>
        <w:jc w:val="both"/>
        <w:rPr>
          <w:rFonts w:ascii="Nassim" w:eastAsia="Times New Roman" w:hAnsi="Nassim" w:cs="Times New Roman"/>
          <w:sz w:val="30"/>
          <w:szCs w:val="30"/>
          <w:rtl/>
          <w:lang w:val="en-GB" w:eastAsia="en-GB"/>
        </w:rPr>
      </w:pPr>
      <w:r w:rsidRPr="00B96B3C">
        <w:rPr>
          <w:rFonts w:ascii="Nassim" w:eastAsia="Times New Roman" w:hAnsi="Nassim" w:cs="Times New Roman" w:hint="cs"/>
          <w:sz w:val="30"/>
          <w:szCs w:val="30"/>
          <w:rtl/>
          <w:lang w:val="en-GB" w:eastAsia="en-GB"/>
        </w:rPr>
        <w:t xml:space="preserve"> در مقابل،</w:t>
      </w:r>
      <w:r w:rsidR="0010616D">
        <w:rPr>
          <w:rFonts w:ascii="Nassim" w:eastAsia="Times New Roman" w:hAnsi="Nassim" w:cs="Times New Roman" w:hint="cs"/>
          <w:sz w:val="30"/>
          <w:szCs w:val="30"/>
          <w:rtl/>
          <w:lang w:val="en-GB" w:eastAsia="en-GB"/>
        </w:rPr>
        <w:t xml:space="preserve"> </w:t>
      </w:r>
      <w:r w:rsidRPr="00B96B3C">
        <w:rPr>
          <w:rFonts w:ascii="Nassim" w:eastAsia="Times New Roman" w:hAnsi="Nassim" w:cs="Times New Roman" w:hint="cs"/>
          <w:sz w:val="30"/>
          <w:szCs w:val="30"/>
          <w:rtl/>
          <w:lang w:val="en-GB" w:eastAsia="en-GB"/>
        </w:rPr>
        <w:t>وظیفه جنبش چپ انقلابی در این شرایط تعمیق و گسترش و رادیکالیزه کردن جنبش ضد ریاضت کشی در یونان و در سراسر اروپاست. تجربه یونان بالقوه میتواند جنبشی به وسعت جنبش اشغال با افق خلع ید از یک درصدیهای حاکم را احیا و متحزب کند و به صحنه مبارزه برای کسب قدرت سیاسی بکشاند.</w:t>
      </w:r>
      <w:r w:rsidR="0010616D">
        <w:rPr>
          <w:rFonts w:ascii="Nassim" w:eastAsia="Times New Roman" w:hAnsi="Nassim" w:cs="Times New Roman" w:hint="cs"/>
          <w:sz w:val="30"/>
          <w:szCs w:val="30"/>
          <w:rtl/>
          <w:lang w:val="en-GB" w:eastAsia="en-GB"/>
        </w:rPr>
        <w:t xml:space="preserve"> </w:t>
      </w:r>
      <w:r w:rsidRPr="00B96B3C">
        <w:rPr>
          <w:rFonts w:ascii="Nassim" w:eastAsia="Times New Roman" w:hAnsi="Nassim" w:cs="Times New Roman" w:hint="cs"/>
          <w:sz w:val="30"/>
          <w:szCs w:val="30"/>
          <w:rtl/>
          <w:lang w:val="en-GB" w:eastAsia="en-GB"/>
        </w:rPr>
        <w:t xml:space="preserve">وظیفه کمونیستهای انقلابی در اروپا بالفعل کردن این توانائی و امکان بالقوه است. </w:t>
      </w:r>
    </w:p>
    <w:p w:rsidR="00703921" w:rsidRPr="00B96B3C" w:rsidRDefault="00703921" w:rsidP="0010616D">
      <w:pPr>
        <w:shd w:val="clear" w:color="auto" w:fill="FFFFFF"/>
        <w:bidi/>
        <w:jc w:val="center"/>
        <w:rPr>
          <w:rFonts w:asciiTheme="majorBidi" w:hAnsiTheme="majorBidi" w:cstheme="majorBidi"/>
          <w:b/>
          <w:bCs/>
          <w:sz w:val="28"/>
          <w:szCs w:val="28"/>
          <w:rtl/>
        </w:rPr>
      </w:pPr>
      <w:r w:rsidRPr="00B96B3C">
        <w:rPr>
          <w:rFonts w:asciiTheme="majorBidi" w:hAnsiTheme="majorBidi" w:cstheme="majorBidi" w:hint="cs"/>
          <w:b/>
          <w:bCs/>
          <w:sz w:val="28"/>
          <w:szCs w:val="28"/>
          <w:rtl/>
        </w:rPr>
        <w:t>تحریم تسلیحاتی جمهوری اسلامی نباید لغو شود!</w:t>
      </w:r>
    </w:p>
    <w:p w:rsidR="00703921" w:rsidRDefault="00703921" w:rsidP="005A77C6">
      <w:pPr>
        <w:shd w:val="clear" w:color="auto" w:fill="FFFFFF"/>
        <w:bidi/>
        <w:jc w:val="both"/>
        <w:rPr>
          <w:rFonts w:asciiTheme="majorBidi" w:hAnsiTheme="majorBidi" w:cstheme="majorBidi"/>
          <w:sz w:val="28"/>
          <w:szCs w:val="28"/>
          <w:rtl/>
        </w:rPr>
      </w:pPr>
      <w:r w:rsidRPr="00B96B3C">
        <w:rPr>
          <w:rFonts w:asciiTheme="majorBidi" w:hAnsiTheme="majorBidi" w:cstheme="majorBidi"/>
          <w:sz w:val="28"/>
          <w:szCs w:val="28"/>
          <w:rtl/>
        </w:rPr>
        <w:t>یکی از آخری</w:t>
      </w:r>
      <w:r w:rsidRPr="00B96B3C">
        <w:rPr>
          <w:rFonts w:asciiTheme="majorBidi" w:hAnsiTheme="majorBidi" w:cstheme="majorBidi" w:hint="cs"/>
          <w:sz w:val="28"/>
          <w:szCs w:val="28"/>
          <w:rtl/>
        </w:rPr>
        <w:t>ن</w:t>
      </w:r>
      <w:r w:rsidRPr="00B96B3C">
        <w:rPr>
          <w:rFonts w:asciiTheme="majorBidi" w:hAnsiTheme="majorBidi" w:cstheme="majorBidi"/>
          <w:sz w:val="28"/>
          <w:szCs w:val="28"/>
          <w:rtl/>
        </w:rPr>
        <w:t xml:space="preserve"> موانع رس</w:t>
      </w:r>
      <w:r w:rsidRPr="00B96B3C">
        <w:rPr>
          <w:rFonts w:asciiTheme="majorBidi" w:hAnsiTheme="majorBidi" w:cstheme="majorBidi" w:hint="cs"/>
          <w:sz w:val="28"/>
          <w:szCs w:val="28"/>
          <w:rtl/>
        </w:rPr>
        <w:t>ید</w:t>
      </w:r>
      <w:r w:rsidRPr="00B96B3C">
        <w:rPr>
          <w:rFonts w:asciiTheme="majorBidi" w:hAnsiTheme="majorBidi" w:cstheme="majorBidi"/>
          <w:sz w:val="28"/>
          <w:szCs w:val="28"/>
          <w:rtl/>
        </w:rPr>
        <w:t xml:space="preserve">ن به توافق در مذاکرات هسته </w:t>
      </w:r>
      <w:r w:rsidRPr="00B96B3C">
        <w:rPr>
          <w:rFonts w:asciiTheme="majorBidi" w:hAnsiTheme="majorBidi" w:cstheme="majorBidi" w:hint="cs"/>
          <w:sz w:val="28"/>
          <w:szCs w:val="28"/>
          <w:rtl/>
        </w:rPr>
        <w:t xml:space="preserve">ای </w:t>
      </w:r>
      <w:r w:rsidRPr="00B96B3C">
        <w:rPr>
          <w:rFonts w:asciiTheme="majorBidi" w:hAnsiTheme="majorBidi" w:cstheme="majorBidi"/>
          <w:sz w:val="28"/>
          <w:szCs w:val="28"/>
          <w:rtl/>
        </w:rPr>
        <w:t>مساله تحر</w:t>
      </w:r>
      <w:r w:rsidRPr="00B96B3C">
        <w:rPr>
          <w:rFonts w:asciiTheme="majorBidi" w:hAnsiTheme="majorBidi" w:cstheme="majorBidi" w:hint="cs"/>
          <w:sz w:val="28"/>
          <w:szCs w:val="28"/>
          <w:rtl/>
        </w:rPr>
        <w:t>ی</w:t>
      </w:r>
      <w:r w:rsidRPr="00B96B3C">
        <w:rPr>
          <w:rFonts w:asciiTheme="majorBidi" w:hAnsiTheme="majorBidi" w:cstheme="majorBidi"/>
          <w:sz w:val="28"/>
          <w:szCs w:val="28"/>
          <w:rtl/>
        </w:rPr>
        <w:t>مها</w:t>
      </w:r>
      <w:r w:rsidRPr="00B96B3C">
        <w:rPr>
          <w:rFonts w:asciiTheme="majorBidi" w:hAnsiTheme="majorBidi" w:cstheme="majorBidi" w:hint="cs"/>
          <w:sz w:val="28"/>
          <w:szCs w:val="28"/>
          <w:rtl/>
        </w:rPr>
        <w:t>ی</w:t>
      </w:r>
      <w:r w:rsidRPr="00B96B3C">
        <w:rPr>
          <w:rFonts w:asciiTheme="majorBidi" w:hAnsiTheme="majorBidi" w:cstheme="majorBidi"/>
          <w:sz w:val="28"/>
          <w:szCs w:val="28"/>
          <w:rtl/>
        </w:rPr>
        <w:t xml:space="preserve"> تسلیحاتی</w:t>
      </w:r>
      <w:r w:rsidRPr="00B96B3C">
        <w:rPr>
          <w:rFonts w:asciiTheme="majorBidi" w:hAnsiTheme="majorBidi" w:cstheme="majorBidi" w:hint="cs"/>
          <w:sz w:val="28"/>
          <w:szCs w:val="28"/>
          <w:rtl/>
        </w:rPr>
        <w:t xml:space="preserve"> سازمان ملل</w:t>
      </w:r>
      <w:r w:rsidRPr="00B96B3C">
        <w:rPr>
          <w:rFonts w:asciiTheme="majorBidi" w:hAnsiTheme="majorBidi" w:cstheme="majorBidi"/>
          <w:sz w:val="28"/>
          <w:szCs w:val="28"/>
          <w:rtl/>
        </w:rPr>
        <w:t xml:space="preserve"> است. جمهوری اسلامی خواستار لغو کامل این تحر</w:t>
      </w:r>
      <w:r w:rsidRPr="00B96B3C">
        <w:rPr>
          <w:rFonts w:asciiTheme="majorBidi" w:hAnsiTheme="majorBidi" w:cstheme="majorBidi" w:hint="cs"/>
          <w:sz w:val="28"/>
          <w:szCs w:val="28"/>
          <w:rtl/>
        </w:rPr>
        <w:t>یم</w:t>
      </w:r>
      <w:r w:rsidRPr="00B96B3C">
        <w:rPr>
          <w:rFonts w:asciiTheme="majorBidi" w:hAnsiTheme="majorBidi" w:cstheme="majorBidi"/>
          <w:sz w:val="28"/>
          <w:szCs w:val="28"/>
          <w:rtl/>
        </w:rPr>
        <w:t>ها است</w:t>
      </w:r>
      <w:r w:rsidR="00AA142D">
        <w:rPr>
          <w:rFonts w:asciiTheme="majorBidi" w:hAnsiTheme="majorBidi" w:cstheme="majorBidi" w:hint="cs"/>
          <w:sz w:val="28"/>
          <w:szCs w:val="28"/>
          <w:rtl/>
        </w:rPr>
        <w:t xml:space="preserve"> و</w:t>
      </w:r>
      <w:r w:rsidRPr="00B96B3C">
        <w:rPr>
          <w:rFonts w:asciiTheme="majorBidi" w:hAnsiTheme="majorBidi" w:cstheme="majorBidi" w:hint="cs"/>
          <w:sz w:val="28"/>
          <w:szCs w:val="28"/>
          <w:rtl/>
        </w:rPr>
        <w:t xml:space="preserve"> چین و روسیه نیز با این خواست موافق هستند. علت روشن است. اینجا دیگر بحث بر سر پروژه هسته ای نیست بلکه قدرت ن</w:t>
      </w:r>
      <w:r w:rsidR="00AA142D">
        <w:rPr>
          <w:rFonts w:asciiTheme="majorBidi" w:hAnsiTheme="majorBidi" w:cstheme="majorBidi" w:hint="cs"/>
          <w:sz w:val="28"/>
          <w:szCs w:val="28"/>
          <w:rtl/>
        </w:rPr>
        <w:t>ظ</w:t>
      </w:r>
      <w:r w:rsidRPr="00B96B3C">
        <w:rPr>
          <w:rFonts w:asciiTheme="majorBidi" w:hAnsiTheme="majorBidi" w:cstheme="majorBidi" w:hint="cs"/>
          <w:sz w:val="28"/>
          <w:szCs w:val="28"/>
          <w:rtl/>
        </w:rPr>
        <w:t>امی جمهوری اسلامی در منطقه مطرح است و موضعگیریها از سر بلوکبندیهای منطقه ای صورت میگیرد. دقیقا به همین علت منافع مردم ایران ایجاب میکند که  علیه جمهوری اسلامی تحریمهای تسلیحاتی حتی در سطحی وسیعتر از آنچه هست اعمال بشود.</w:t>
      </w:r>
      <w:r w:rsidR="0010616D">
        <w:rPr>
          <w:rFonts w:asciiTheme="majorBidi" w:hAnsiTheme="majorBidi" w:cstheme="majorBidi" w:hint="cs"/>
          <w:sz w:val="28"/>
          <w:szCs w:val="28"/>
          <w:rtl/>
        </w:rPr>
        <w:t xml:space="preserve"> </w:t>
      </w:r>
      <w:r w:rsidRPr="00B96B3C">
        <w:rPr>
          <w:rFonts w:asciiTheme="majorBidi" w:hAnsiTheme="majorBidi" w:cstheme="majorBidi" w:hint="cs"/>
          <w:sz w:val="28"/>
          <w:szCs w:val="28"/>
          <w:rtl/>
        </w:rPr>
        <w:t>مجهز شدن جمهوری اسلامی به تسلیحات و وسائل نظامی از سلاحهای موشکی و بالستیکی گرفته تا توپ و تانک و اسلحه های سنتی تنها به تقویت جمهوری اسلامی در سیاستهای جنگی و تروریستی منطقه ایش، از دفاع از رژیم اسد تا اعمال نفوذ و دخالتگری نظامی</w:t>
      </w:r>
      <w:r w:rsidR="0010616D">
        <w:rPr>
          <w:rFonts w:asciiTheme="majorBidi" w:hAnsiTheme="majorBidi" w:cstheme="majorBidi" w:hint="cs"/>
          <w:sz w:val="28"/>
          <w:szCs w:val="28"/>
          <w:rtl/>
        </w:rPr>
        <w:t xml:space="preserve"> </w:t>
      </w:r>
      <w:r w:rsidRPr="00B96B3C">
        <w:rPr>
          <w:rFonts w:asciiTheme="majorBidi" w:hAnsiTheme="majorBidi" w:cstheme="majorBidi" w:hint="cs"/>
          <w:sz w:val="28"/>
          <w:szCs w:val="28"/>
          <w:rtl/>
        </w:rPr>
        <w:t xml:space="preserve">در عراق و یمن و کلا دامن زدن به جنگهای فرقه ای و مذهبی در منطقه منجر میشود و ازینرو تحت هیچ شرایطی نباید تحریمهای تسلیحاتی علیه جمهوری اسلامی لغو شود. ما همیشه خواستار لغو تحریم کالاهائی که  زندگی توده مردم را تحت فشار قرار میدهد بوده ایم.  اما تسلیحات و وسائل نظامی و همچنین وسائل پلیسی و تجهیزات پلیسی و امنیتی، ابزار سرکوب و کشتار مردم ایران و منطقه هستند و نباید در اختیار جمهوری اسلامی قرار بگیرند. تحریم تسلیحاتی جمهوری اسلامی نیز همانند تحریم سیاسی این حکومت خواست برحق مردم </w:t>
      </w:r>
      <w:r w:rsidR="00AA142D">
        <w:rPr>
          <w:rFonts w:asciiTheme="majorBidi" w:hAnsiTheme="majorBidi" w:cstheme="majorBidi" w:hint="cs"/>
          <w:sz w:val="28"/>
          <w:szCs w:val="28"/>
          <w:rtl/>
        </w:rPr>
        <w:t>آ</w:t>
      </w:r>
      <w:r w:rsidRPr="00B96B3C">
        <w:rPr>
          <w:rFonts w:asciiTheme="majorBidi" w:hAnsiTheme="majorBidi" w:cstheme="majorBidi" w:hint="cs"/>
          <w:sz w:val="28"/>
          <w:szCs w:val="28"/>
          <w:rtl/>
        </w:rPr>
        <w:t>ز</w:t>
      </w:r>
      <w:r w:rsidR="00AA142D">
        <w:rPr>
          <w:rFonts w:asciiTheme="majorBidi" w:hAnsiTheme="majorBidi" w:cstheme="majorBidi" w:hint="cs"/>
          <w:sz w:val="28"/>
          <w:szCs w:val="28"/>
          <w:rtl/>
        </w:rPr>
        <w:t>ا</w:t>
      </w:r>
      <w:r w:rsidRPr="00B96B3C">
        <w:rPr>
          <w:rFonts w:asciiTheme="majorBidi" w:hAnsiTheme="majorBidi" w:cstheme="majorBidi" w:hint="cs"/>
          <w:sz w:val="28"/>
          <w:szCs w:val="28"/>
          <w:rtl/>
        </w:rPr>
        <w:t xml:space="preserve">دیخواه در ایران و در سراسر دنیا است. </w:t>
      </w:r>
    </w:p>
    <w:p w:rsidR="00703921" w:rsidRPr="0036007D" w:rsidRDefault="00703921" w:rsidP="0010616D">
      <w:pPr>
        <w:bidi/>
        <w:spacing w:before="100" w:beforeAutospacing="1" w:after="100" w:afterAutospacing="1" w:line="240" w:lineRule="auto"/>
        <w:jc w:val="center"/>
        <w:rPr>
          <w:rFonts w:ascii="Nassim" w:eastAsia="Times New Roman" w:hAnsi="Nassim" w:cs="Times New Roman"/>
          <w:b/>
          <w:bCs/>
          <w:sz w:val="30"/>
          <w:szCs w:val="30"/>
          <w:rtl/>
          <w:lang w:val="en-GB" w:eastAsia="en-GB"/>
        </w:rPr>
      </w:pPr>
      <w:r w:rsidRPr="0036007D">
        <w:rPr>
          <w:rFonts w:ascii="Nassim" w:eastAsia="Times New Roman" w:hAnsi="Nassim" w:cs="Times New Roman" w:hint="cs"/>
          <w:b/>
          <w:bCs/>
          <w:sz w:val="30"/>
          <w:szCs w:val="30"/>
          <w:rtl/>
          <w:lang w:val="en-GB" w:eastAsia="en-GB"/>
        </w:rPr>
        <w:t xml:space="preserve">دور تازه مبارزه برای </w:t>
      </w:r>
      <w:r w:rsidR="00B96B3C" w:rsidRPr="0036007D">
        <w:rPr>
          <w:rFonts w:ascii="Nassim" w:eastAsia="Times New Roman" w:hAnsi="Nassim" w:cs="Times New Roman" w:hint="cs"/>
          <w:b/>
          <w:bCs/>
          <w:sz w:val="30"/>
          <w:szCs w:val="30"/>
          <w:rtl/>
          <w:lang w:val="en-GB" w:eastAsia="en-GB"/>
        </w:rPr>
        <w:t>آ</w:t>
      </w:r>
      <w:r w:rsidRPr="0036007D">
        <w:rPr>
          <w:rFonts w:ascii="Nassim" w:eastAsia="Times New Roman" w:hAnsi="Nassim" w:cs="Times New Roman" w:hint="cs"/>
          <w:b/>
          <w:bCs/>
          <w:sz w:val="30"/>
          <w:szCs w:val="30"/>
          <w:rtl/>
          <w:lang w:val="en-GB" w:eastAsia="en-GB"/>
        </w:rPr>
        <w:t>زادی فعالین جنبشها</w:t>
      </w:r>
      <w:r w:rsidR="009F7627" w:rsidRPr="0036007D">
        <w:rPr>
          <w:rFonts w:ascii="Nassim" w:eastAsia="Times New Roman" w:hAnsi="Nassim" w:cs="Times New Roman" w:hint="cs"/>
          <w:b/>
          <w:bCs/>
          <w:sz w:val="30"/>
          <w:szCs w:val="30"/>
          <w:rtl/>
          <w:lang w:val="en-GB" w:eastAsia="en-GB"/>
        </w:rPr>
        <w:t>ی</w:t>
      </w:r>
      <w:r w:rsidRPr="0036007D">
        <w:rPr>
          <w:rFonts w:ascii="Nassim" w:eastAsia="Times New Roman" w:hAnsi="Nassim" w:cs="Times New Roman" w:hint="cs"/>
          <w:b/>
          <w:bCs/>
          <w:sz w:val="30"/>
          <w:szCs w:val="30"/>
          <w:rtl/>
          <w:lang w:val="en-GB" w:eastAsia="en-GB"/>
        </w:rPr>
        <w:t xml:space="preserve"> اعتراضی!</w:t>
      </w:r>
    </w:p>
    <w:p w:rsidR="00703921" w:rsidRPr="00B96B3C" w:rsidRDefault="00703921" w:rsidP="005A77C6">
      <w:pPr>
        <w:bidi/>
        <w:spacing w:before="100" w:beforeAutospacing="1" w:after="100" w:afterAutospacing="1" w:line="240" w:lineRule="auto"/>
        <w:ind w:firstLine="170"/>
        <w:jc w:val="both"/>
        <w:rPr>
          <w:rFonts w:ascii="Nassim" w:eastAsia="Times New Roman" w:hAnsi="Nassim" w:cs="Times New Roman"/>
          <w:sz w:val="30"/>
          <w:szCs w:val="30"/>
          <w:rtl/>
          <w:lang w:val="en-GB" w:eastAsia="en-GB"/>
        </w:rPr>
      </w:pPr>
      <w:r w:rsidRPr="00B96B3C">
        <w:rPr>
          <w:rFonts w:ascii="Nassim" w:eastAsia="Times New Roman" w:hAnsi="Nassim" w:cs="Times New Roman" w:hint="cs"/>
          <w:sz w:val="30"/>
          <w:szCs w:val="30"/>
          <w:rtl/>
          <w:lang w:val="en-GB" w:eastAsia="en-GB"/>
        </w:rPr>
        <w:t xml:space="preserve">بنابه به گزارش صفحه کارگران در فیس بوک با دستگیری اسماعیل </w:t>
      </w:r>
      <w:r w:rsidRPr="00B96B3C">
        <w:rPr>
          <w:rFonts w:ascii="Nassim" w:eastAsia="Times New Roman" w:hAnsi="Nassim" w:cs="Times New Roman" w:hint="cs"/>
          <w:b/>
          <w:bCs/>
          <w:sz w:val="30"/>
          <w:szCs w:val="30"/>
          <w:rtl/>
          <w:lang w:val="en-GB" w:eastAsia="en-GB"/>
        </w:rPr>
        <w:t xml:space="preserve">عبدی </w:t>
      </w:r>
      <w:r w:rsidRPr="00B96B3C">
        <w:rPr>
          <w:rStyle w:val="Strong"/>
          <w:rFonts w:ascii="Nassim" w:hAnsi="Nassim"/>
          <w:b w:val="0"/>
          <w:bCs w:val="0"/>
          <w:sz w:val="30"/>
          <w:szCs w:val="30"/>
          <w:shd w:val="clear" w:color="auto" w:fill="FFFFFF"/>
          <w:rtl/>
        </w:rPr>
        <w:t>دبیرکل کانون صنفی معلمان ایران</w:t>
      </w:r>
      <w:r w:rsidR="00B96B3C" w:rsidRPr="00B96B3C">
        <w:rPr>
          <w:rStyle w:val="Strong"/>
          <w:rFonts w:ascii="Nassim" w:hAnsi="Nassim" w:hint="cs"/>
          <w:b w:val="0"/>
          <w:bCs w:val="0"/>
          <w:sz w:val="30"/>
          <w:szCs w:val="30"/>
          <w:shd w:val="clear" w:color="auto" w:fill="FFFFFF"/>
          <w:rtl/>
        </w:rPr>
        <w:t>،</w:t>
      </w:r>
      <w:r w:rsidRPr="00B96B3C">
        <w:rPr>
          <w:rStyle w:val="Strong"/>
          <w:rFonts w:ascii="Nassim" w:hAnsi="Nassim" w:hint="cs"/>
          <w:b w:val="0"/>
          <w:bCs w:val="0"/>
          <w:sz w:val="30"/>
          <w:szCs w:val="30"/>
          <w:shd w:val="clear" w:color="auto" w:fill="FFFFFF"/>
          <w:rtl/>
        </w:rPr>
        <w:t xml:space="preserve"> معلمان در تدارک برگزاری یک تجمع بزر</w:t>
      </w:r>
      <w:r w:rsidR="0010616D">
        <w:rPr>
          <w:rStyle w:val="Strong"/>
          <w:rFonts w:ascii="Nassim" w:hAnsi="Nassim" w:hint="cs"/>
          <w:b w:val="0"/>
          <w:bCs w:val="0"/>
          <w:sz w:val="30"/>
          <w:szCs w:val="30"/>
          <w:shd w:val="clear" w:color="auto" w:fill="FFFFFF"/>
          <w:rtl/>
        </w:rPr>
        <w:t>گ</w:t>
      </w:r>
      <w:r w:rsidRPr="00B96B3C">
        <w:rPr>
          <w:rStyle w:val="Strong"/>
          <w:rFonts w:ascii="Nassim" w:hAnsi="Nassim" w:hint="cs"/>
          <w:b w:val="0"/>
          <w:bCs w:val="0"/>
          <w:sz w:val="30"/>
          <w:szCs w:val="30"/>
          <w:shd w:val="clear" w:color="auto" w:fill="FFFFFF"/>
          <w:rtl/>
        </w:rPr>
        <w:t xml:space="preserve"> اعتراضی برای آزادی عبدی و دیگر معلمان زندانی هستند.</w:t>
      </w:r>
      <w:r w:rsidR="0010616D">
        <w:rPr>
          <w:rStyle w:val="Strong"/>
          <w:rFonts w:ascii="Nassim" w:hAnsi="Nassim" w:hint="cs"/>
          <w:b w:val="0"/>
          <w:bCs w:val="0"/>
          <w:sz w:val="30"/>
          <w:szCs w:val="30"/>
          <w:shd w:val="clear" w:color="auto" w:fill="FFFFFF"/>
          <w:rtl/>
        </w:rPr>
        <w:t xml:space="preserve"> </w:t>
      </w:r>
      <w:r w:rsidRPr="00B96B3C">
        <w:rPr>
          <w:rFonts w:ascii="Nassim" w:eastAsia="Times New Roman" w:hAnsi="Nassim" w:cs="Times New Roman" w:hint="cs"/>
          <w:sz w:val="30"/>
          <w:szCs w:val="30"/>
          <w:rtl/>
          <w:lang w:val="en-GB" w:eastAsia="en-GB"/>
        </w:rPr>
        <w:t>تشکلهای مختلف کارگری نیز با انتشار بیانه و فراخوان از خواستهای جنبش معلمان حمایت کرده و خواستار آزادی فوری عبدی و سایر معلمان زندانی شده اند. این بر</w:t>
      </w:r>
      <w:r w:rsidR="00B96B3C" w:rsidRPr="00B96B3C">
        <w:rPr>
          <w:rFonts w:ascii="Nassim" w:eastAsia="Times New Roman" w:hAnsi="Nassim" w:cs="Times New Roman" w:hint="cs"/>
          <w:sz w:val="30"/>
          <w:szCs w:val="30"/>
          <w:rtl/>
          <w:lang w:val="en-GB" w:eastAsia="en-GB"/>
        </w:rPr>
        <w:t>آ</w:t>
      </w:r>
      <w:r w:rsidRPr="00B96B3C">
        <w:rPr>
          <w:rFonts w:ascii="Nassim" w:eastAsia="Times New Roman" w:hAnsi="Nassim" w:cs="Times New Roman" w:hint="cs"/>
          <w:sz w:val="30"/>
          <w:szCs w:val="30"/>
          <w:rtl/>
          <w:lang w:val="en-GB" w:eastAsia="en-GB"/>
        </w:rPr>
        <w:t>مد جدیدی در جنبش کارگری در اعتراض به بازداشت فعالین جنبشهای</w:t>
      </w:r>
      <w:r w:rsidR="00B96B3C" w:rsidRPr="00B96B3C">
        <w:rPr>
          <w:rFonts w:ascii="Nassim" w:eastAsia="Times New Roman" w:hAnsi="Nassim" w:cs="Times New Roman" w:hint="cs"/>
          <w:sz w:val="30"/>
          <w:szCs w:val="30"/>
          <w:rtl/>
          <w:lang w:val="en-GB" w:eastAsia="en-GB"/>
        </w:rPr>
        <w:t xml:space="preserve"> </w:t>
      </w:r>
      <w:r w:rsidRPr="00B96B3C">
        <w:rPr>
          <w:rFonts w:ascii="Nassim" w:eastAsia="Times New Roman" w:hAnsi="Nassim" w:cs="Times New Roman" w:hint="cs"/>
          <w:sz w:val="30"/>
          <w:szCs w:val="30"/>
          <w:rtl/>
          <w:lang w:val="en-GB" w:eastAsia="en-GB"/>
        </w:rPr>
        <w:t xml:space="preserve"> </w:t>
      </w:r>
      <w:r w:rsidRPr="00B96B3C">
        <w:rPr>
          <w:rFonts w:ascii="Nassim" w:eastAsia="Times New Roman" w:hAnsi="Nassim" w:cs="Times New Roman" w:hint="cs"/>
          <w:sz w:val="30"/>
          <w:szCs w:val="30"/>
          <w:rtl/>
          <w:lang w:val="en-GB" w:eastAsia="en-GB"/>
        </w:rPr>
        <w:lastRenderedPageBreak/>
        <w:t xml:space="preserve">اعتراضی  و برای آزادی زندانیان سیاسی است. این </w:t>
      </w:r>
      <w:r w:rsidR="00B96B3C" w:rsidRPr="00B96B3C">
        <w:rPr>
          <w:rFonts w:ascii="Nassim" w:eastAsia="Times New Roman" w:hAnsi="Nassim" w:cs="Times New Roman" w:hint="cs"/>
          <w:sz w:val="30"/>
          <w:szCs w:val="30"/>
          <w:rtl/>
          <w:lang w:val="en-GB" w:eastAsia="en-GB"/>
        </w:rPr>
        <w:t>حرکت و تعرض تازه</w:t>
      </w:r>
      <w:r w:rsidRPr="00B96B3C">
        <w:rPr>
          <w:rFonts w:ascii="Nassim" w:eastAsia="Times New Roman" w:hAnsi="Nassim" w:cs="Times New Roman" w:hint="cs"/>
          <w:sz w:val="30"/>
          <w:szCs w:val="30"/>
          <w:rtl/>
          <w:lang w:val="en-GB" w:eastAsia="en-GB"/>
        </w:rPr>
        <w:t xml:space="preserve"> را باید با تمام توان تقویت کرد و آنرا مورد حمایت قرار داد. جمهوری اسلامی میخواهد با دستگیری فعالین جنبشهای اعتراضی این جنبشها را به عقب براند و در هم بکوبد. حرکت متحد و بهم پیوسته نهاد ها و چهره های جنبش کارگری</w:t>
      </w:r>
      <w:r w:rsidR="00B96B3C" w:rsidRPr="00B96B3C">
        <w:rPr>
          <w:rFonts w:ascii="Nassim" w:eastAsia="Times New Roman" w:hAnsi="Nassim" w:cs="Times New Roman" w:hint="cs"/>
          <w:sz w:val="30"/>
          <w:szCs w:val="30"/>
          <w:rtl/>
          <w:lang w:val="en-GB" w:eastAsia="en-GB"/>
        </w:rPr>
        <w:t>،</w:t>
      </w:r>
      <w:r w:rsidRPr="00B96B3C">
        <w:rPr>
          <w:rFonts w:ascii="Nassim" w:eastAsia="Times New Roman" w:hAnsi="Nassim" w:cs="Times New Roman" w:hint="cs"/>
          <w:sz w:val="30"/>
          <w:szCs w:val="30"/>
          <w:rtl/>
          <w:lang w:val="en-GB" w:eastAsia="en-GB"/>
        </w:rPr>
        <w:t xml:space="preserve"> جنبش معلمان </w:t>
      </w:r>
      <w:r w:rsidR="00B96B3C" w:rsidRPr="00B96B3C">
        <w:rPr>
          <w:rFonts w:ascii="Nassim" w:eastAsia="Times New Roman" w:hAnsi="Nassim" w:cs="Times New Roman" w:hint="cs"/>
          <w:sz w:val="30"/>
          <w:szCs w:val="30"/>
          <w:rtl/>
          <w:lang w:val="en-GB" w:eastAsia="en-GB"/>
        </w:rPr>
        <w:t xml:space="preserve">و </w:t>
      </w:r>
      <w:r w:rsidRPr="00B96B3C">
        <w:rPr>
          <w:rFonts w:ascii="Nassim" w:eastAsia="Times New Roman" w:hAnsi="Nassim" w:cs="Times New Roman" w:hint="cs"/>
          <w:sz w:val="30"/>
          <w:szCs w:val="30"/>
          <w:rtl/>
          <w:lang w:val="en-GB" w:eastAsia="en-GB"/>
        </w:rPr>
        <w:t>جنبش برای آزادی زندانیان سیاسی در ای</w:t>
      </w:r>
      <w:r w:rsidR="00B96B3C" w:rsidRPr="00B96B3C">
        <w:rPr>
          <w:rFonts w:ascii="Nassim" w:eastAsia="Times New Roman" w:hAnsi="Nassim" w:cs="Times New Roman" w:hint="cs"/>
          <w:sz w:val="30"/>
          <w:szCs w:val="30"/>
          <w:rtl/>
          <w:lang w:val="en-GB" w:eastAsia="en-GB"/>
        </w:rPr>
        <w:t>را</w:t>
      </w:r>
      <w:r w:rsidRPr="00B96B3C">
        <w:rPr>
          <w:rFonts w:ascii="Nassim" w:eastAsia="Times New Roman" w:hAnsi="Nassim" w:cs="Times New Roman" w:hint="cs"/>
          <w:sz w:val="30"/>
          <w:szCs w:val="30"/>
          <w:rtl/>
          <w:lang w:val="en-GB" w:eastAsia="en-GB"/>
        </w:rPr>
        <w:t>ن و در خارج کشور پاسخ کوبنده ای به سیاستهای سرکوبگرانه حکومت است. هم اکنون نهادهای بین المللی ن</w:t>
      </w:r>
      <w:r w:rsidR="00B96B3C" w:rsidRPr="00B96B3C">
        <w:rPr>
          <w:rFonts w:ascii="Nassim" w:eastAsia="Times New Roman" w:hAnsi="Nassim" w:cs="Times New Roman" w:hint="cs"/>
          <w:sz w:val="30"/>
          <w:szCs w:val="30"/>
          <w:rtl/>
          <w:lang w:val="en-GB" w:eastAsia="en-GB"/>
        </w:rPr>
        <w:t>ظ</w:t>
      </w:r>
      <w:r w:rsidRPr="00B96B3C">
        <w:rPr>
          <w:rFonts w:ascii="Nassim" w:eastAsia="Times New Roman" w:hAnsi="Nassim" w:cs="Times New Roman" w:hint="cs"/>
          <w:sz w:val="30"/>
          <w:szCs w:val="30"/>
          <w:rtl/>
          <w:lang w:val="en-GB" w:eastAsia="en-GB"/>
        </w:rPr>
        <w:t xml:space="preserve">یر </w:t>
      </w:r>
      <w:r w:rsidRPr="00B96B3C">
        <w:rPr>
          <w:rFonts w:ascii="Nassim" w:hAnsi="Nassim"/>
          <w:sz w:val="30"/>
          <w:szCs w:val="30"/>
          <w:rtl/>
        </w:rPr>
        <w:t>فدراسیون جهانی اتحادیه های آموزش و پرورش و انجمن های معلمان</w:t>
      </w:r>
      <w:r w:rsidRPr="00B96B3C">
        <w:rPr>
          <w:rFonts w:ascii="Nassim" w:hAnsi="Nassim" w:hint="cs"/>
          <w:sz w:val="30"/>
          <w:szCs w:val="30"/>
          <w:rtl/>
        </w:rPr>
        <w:t xml:space="preserve"> و سایت کارگری لیبر استارت از مبارزات معلمان در ایران حمایت کرده و خو</w:t>
      </w:r>
      <w:r w:rsidR="00B96B3C" w:rsidRPr="00B96B3C">
        <w:rPr>
          <w:rFonts w:ascii="Nassim" w:hAnsi="Nassim" w:hint="cs"/>
          <w:sz w:val="30"/>
          <w:szCs w:val="30"/>
          <w:rtl/>
        </w:rPr>
        <w:t>ا</w:t>
      </w:r>
      <w:r w:rsidRPr="00B96B3C">
        <w:rPr>
          <w:rFonts w:ascii="Nassim" w:hAnsi="Nassim" w:hint="cs"/>
          <w:sz w:val="30"/>
          <w:szCs w:val="30"/>
          <w:rtl/>
        </w:rPr>
        <w:t>ستار آز</w:t>
      </w:r>
      <w:r w:rsidR="00B96B3C" w:rsidRPr="00B96B3C">
        <w:rPr>
          <w:rFonts w:ascii="Nassim" w:hAnsi="Nassim" w:hint="cs"/>
          <w:sz w:val="30"/>
          <w:szCs w:val="30"/>
          <w:rtl/>
        </w:rPr>
        <w:t>ا</w:t>
      </w:r>
      <w:r w:rsidRPr="00B96B3C">
        <w:rPr>
          <w:rFonts w:ascii="Nassim" w:hAnsi="Nassim" w:hint="cs"/>
          <w:sz w:val="30"/>
          <w:szCs w:val="30"/>
          <w:rtl/>
        </w:rPr>
        <w:t>دی اسماعیل عبدی و سایر معلمان زندانی شده اند</w:t>
      </w:r>
      <w:bookmarkStart w:id="0" w:name="_GoBack"/>
      <w:bookmarkEnd w:id="0"/>
      <w:r w:rsidRPr="00B96B3C">
        <w:rPr>
          <w:rFonts w:ascii="Nassim" w:hAnsi="Nassim" w:hint="cs"/>
          <w:sz w:val="30"/>
          <w:szCs w:val="30"/>
          <w:rtl/>
        </w:rPr>
        <w:t>. باید این کارزار جهانی</w:t>
      </w:r>
      <w:r w:rsidR="0010616D">
        <w:rPr>
          <w:rFonts w:ascii="Nassim" w:eastAsia="Times New Roman" w:hAnsi="Nassim" w:cs="Times New Roman" w:hint="cs"/>
          <w:sz w:val="30"/>
          <w:szCs w:val="30"/>
          <w:rtl/>
          <w:lang w:val="en-GB" w:eastAsia="en-GB"/>
        </w:rPr>
        <w:t xml:space="preserve"> </w:t>
      </w:r>
      <w:r w:rsidRPr="00B96B3C">
        <w:rPr>
          <w:rFonts w:ascii="Nassim" w:eastAsia="Times New Roman" w:hAnsi="Nassim" w:cs="Times New Roman" w:hint="cs"/>
          <w:sz w:val="30"/>
          <w:szCs w:val="30"/>
          <w:rtl/>
          <w:lang w:val="en-GB" w:eastAsia="en-GB"/>
        </w:rPr>
        <w:t xml:space="preserve">را تقویت کرد و آنرا مورد حمایت قرار داد. این </w:t>
      </w:r>
      <w:r w:rsidR="00B96B3C" w:rsidRPr="00B96B3C">
        <w:rPr>
          <w:rFonts w:ascii="Nassim" w:eastAsia="Times New Roman" w:hAnsi="Nassim" w:cs="Times New Roman" w:hint="cs"/>
          <w:sz w:val="30"/>
          <w:szCs w:val="30"/>
          <w:rtl/>
          <w:lang w:val="en-GB" w:eastAsia="en-GB"/>
        </w:rPr>
        <w:t>ف</w:t>
      </w:r>
      <w:r w:rsidRPr="00B96B3C">
        <w:rPr>
          <w:rFonts w:ascii="Nassim" w:eastAsia="Times New Roman" w:hAnsi="Nassim" w:cs="Times New Roman" w:hint="cs"/>
          <w:sz w:val="30"/>
          <w:szCs w:val="30"/>
          <w:rtl/>
          <w:lang w:val="en-GB" w:eastAsia="en-GB"/>
        </w:rPr>
        <w:t>صل مشترک کارزار برای آز</w:t>
      </w:r>
      <w:r w:rsidR="0010616D">
        <w:rPr>
          <w:rFonts w:ascii="Nassim" w:eastAsia="Times New Roman" w:hAnsi="Nassim" w:cs="Times New Roman" w:hint="cs"/>
          <w:sz w:val="30"/>
          <w:szCs w:val="30"/>
          <w:rtl/>
          <w:lang w:val="en-GB" w:eastAsia="en-GB"/>
        </w:rPr>
        <w:t>ا</w:t>
      </w:r>
      <w:r w:rsidRPr="00B96B3C">
        <w:rPr>
          <w:rFonts w:ascii="Nassim" w:eastAsia="Times New Roman" w:hAnsi="Nassim" w:cs="Times New Roman" w:hint="cs"/>
          <w:sz w:val="30"/>
          <w:szCs w:val="30"/>
          <w:rtl/>
          <w:lang w:val="en-GB" w:eastAsia="en-GB"/>
        </w:rPr>
        <w:t>دی کارگران زندانی، جنبش معلمان و مبارزه برای آزادی زندانیان سیاسی در ایران است. با نیروی متحد</w:t>
      </w:r>
      <w:r w:rsidR="0010616D">
        <w:rPr>
          <w:rFonts w:ascii="Nassim" w:eastAsia="Times New Roman" w:hAnsi="Nassim" w:cs="Times New Roman" w:hint="cs"/>
          <w:sz w:val="30"/>
          <w:szCs w:val="30"/>
          <w:rtl/>
          <w:lang w:val="en-GB" w:eastAsia="en-GB"/>
        </w:rPr>
        <w:t xml:space="preserve"> </w:t>
      </w:r>
      <w:r w:rsidRPr="00B96B3C">
        <w:rPr>
          <w:rFonts w:ascii="Nassim" w:eastAsia="Times New Roman" w:hAnsi="Nassim" w:cs="Times New Roman" w:hint="cs"/>
          <w:sz w:val="30"/>
          <w:szCs w:val="30"/>
          <w:rtl/>
          <w:lang w:val="en-GB" w:eastAsia="en-GB"/>
        </w:rPr>
        <w:t xml:space="preserve">فعالین این عرصه ها  میتوان نبرد جهانی موفقی را در دفاع از نه تنها معلمان بلکه کلیه فعالین و زندانیان سیاسی در ایران سازمان داد و جمهوری اسلامی را به عقب راند.  </w:t>
      </w:r>
    </w:p>
    <w:sectPr w:rsidR="00703921" w:rsidRPr="00B96B3C" w:rsidSect="00F674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Nassim">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703921"/>
    <w:rsid w:val="0010616D"/>
    <w:rsid w:val="00156F3E"/>
    <w:rsid w:val="0036007D"/>
    <w:rsid w:val="003B308F"/>
    <w:rsid w:val="00533089"/>
    <w:rsid w:val="005A77C6"/>
    <w:rsid w:val="00703921"/>
    <w:rsid w:val="009F7627"/>
    <w:rsid w:val="00AA142D"/>
    <w:rsid w:val="00B5386E"/>
    <w:rsid w:val="00B96B3C"/>
    <w:rsid w:val="00F6744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921"/>
    <w:rPr>
      <w:rFonts w:ascii="Calibri" w:eastAsia="Calibri" w:hAnsi="Calibri" w:cs="Arial"/>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0392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896</Words>
  <Characters>4754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Hamid</dc:creator>
  <cp:lastModifiedBy>TaxiBehroz</cp:lastModifiedBy>
  <cp:revision>7</cp:revision>
  <dcterms:created xsi:type="dcterms:W3CDTF">2015-07-09T01:38:00Z</dcterms:created>
  <dcterms:modified xsi:type="dcterms:W3CDTF">2015-07-10T20:04:00Z</dcterms:modified>
</cp:coreProperties>
</file>