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7A" w:rsidRPr="00E8454E" w:rsidRDefault="006F217A" w:rsidP="00E8454E">
      <w:pPr>
        <w:jc w:val="right"/>
        <w:rPr>
          <w:sz w:val="28"/>
          <w:szCs w:val="28"/>
          <w:rtl/>
        </w:rPr>
      </w:pPr>
      <w:r w:rsidRPr="00E8454E">
        <w:rPr>
          <w:rFonts w:hint="cs"/>
          <w:sz w:val="28"/>
          <w:szCs w:val="28"/>
          <w:rtl/>
        </w:rPr>
        <w:t xml:space="preserve">انترناسیونال </w:t>
      </w:r>
      <w:r w:rsidR="00E8454E" w:rsidRPr="00E8454E">
        <w:rPr>
          <w:rFonts w:hint="cs"/>
          <w:sz w:val="28"/>
          <w:szCs w:val="28"/>
          <w:rtl/>
        </w:rPr>
        <w:t>۴۶۷</w:t>
      </w:r>
    </w:p>
    <w:p w:rsidR="006F217A" w:rsidRPr="00E8454E" w:rsidRDefault="006F217A" w:rsidP="007C2C1E">
      <w:pPr>
        <w:jc w:val="right"/>
        <w:rPr>
          <w:sz w:val="28"/>
          <w:szCs w:val="28"/>
          <w:rtl/>
        </w:rPr>
      </w:pPr>
      <w:r w:rsidRPr="00E8454E">
        <w:rPr>
          <w:rFonts w:hint="cs"/>
          <w:sz w:val="28"/>
          <w:szCs w:val="28"/>
          <w:rtl/>
        </w:rPr>
        <w:t>بهروز مهرآبادی</w:t>
      </w:r>
    </w:p>
    <w:p w:rsidR="006F217A" w:rsidRPr="006F217A" w:rsidRDefault="006F217A" w:rsidP="00D447CD">
      <w:pPr>
        <w:jc w:val="center"/>
        <w:rPr>
          <w:sz w:val="28"/>
          <w:szCs w:val="28"/>
          <w:rtl/>
        </w:rPr>
      </w:pPr>
      <w:r w:rsidRPr="00E8454E">
        <w:rPr>
          <w:rFonts w:hint="cs"/>
          <w:sz w:val="28"/>
          <w:szCs w:val="28"/>
          <w:rtl/>
        </w:rPr>
        <w:t>ا</w:t>
      </w:r>
      <w:r w:rsidRPr="00D447CD">
        <w:rPr>
          <w:rFonts w:hint="cs"/>
          <w:b/>
          <w:bCs/>
          <w:sz w:val="28"/>
          <w:szCs w:val="28"/>
          <w:rtl/>
        </w:rPr>
        <w:t>ز نیشابور تا تبریز</w:t>
      </w:r>
    </w:p>
    <w:p w:rsidR="007C2C1E" w:rsidRDefault="005D19C4" w:rsidP="007C2C1E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</w:rPr>
        <w:t>هفته گذشته قبل از برگزاری یک مسابقه فوتبال با</w:t>
      </w:r>
      <w:r w:rsidR="006F217A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به نمایش درآمدن </w:t>
      </w:r>
      <w:r w:rsidR="006F217A">
        <w:rPr>
          <w:rFonts w:hint="cs"/>
          <w:sz w:val="28"/>
          <w:szCs w:val="28"/>
          <w:rtl/>
        </w:rPr>
        <w:t xml:space="preserve">تصاویر "رهبر جمهوری اسلامی" </w:t>
      </w:r>
      <w:r>
        <w:rPr>
          <w:rFonts w:hint="cs"/>
          <w:sz w:val="28"/>
          <w:szCs w:val="28"/>
          <w:rtl/>
        </w:rPr>
        <w:t xml:space="preserve"> </w:t>
      </w:r>
      <w:r w:rsidR="006F217A">
        <w:rPr>
          <w:rFonts w:hint="cs"/>
          <w:sz w:val="28"/>
          <w:szCs w:val="28"/>
          <w:rtl/>
        </w:rPr>
        <w:t>بر روی صفحه بزرگ نمایشگر استادیوم</w:t>
      </w:r>
      <w:r w:rsidR="00333819">
        <w:rPr>
          <w:rFonts w:hint="cs"/>
          <w:sz w:val="28"/>
          <w:szCs w:val="28"/>
          <w:rtl/>
        </w:rPr>
        <w:t xml:space="preserve"> سهند تبریز</w:t>
      </w:r>
      <w:r w:rsidR="006F217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مردم </w:t>
      </w:r>
      <w:r w:rsidR="006F217A">
        <w:rPr>
          <w:rFonts w:hint="cs"/>
          <w:sz w:val="28"/>
          <w:szCs w:val="28"/>
          <w:rtl/>
        </w:rPr>
        <w:t xml:space="preserve">متحدانه و یکصدا "رهبر" را هو </w:t>
      </w:r>
      <w:r>
        <w:rPr>
          <w:rFonts w:hint="cs"/>
          <w:sz w:val="28"/>
          <w:szCs w:val="28"/>
          <w:rtl/>
        </w:rPr>
        <w:t>کردند</w:t>
      </w:r>
      <w:r w:rsidR="006F217A">
        <w:rPr>
          <w:rFonts w:hint="cs"/>
          <w:sz w:val="28"/>
          <w:szCs w:val="28"/>
          <w:rtl/>
        </w:rPr>
        <w:t xml:space="preserve"> و صدای خنده های استهزا آمیزشان به </w:t>
      </w:r>
      <w:r w:rsidR="007C2C1E">
        <w:rPr>
          <w:rFonts w:hint="cs"/>
          <w:sz w:val="28"/>
          <w:szCs w:val="28"/>
          <w:rtl/>
        </w:rPr>
        <w:t>"</w:t>
      </w:r>
      <w:r w:rsidR="006F217A">
        <w:rPr>
          <w:rFonts w:hint="cs"/>
          <w:sz w:val="28"/>
          <w:szCs w:val="28"/>
          <w:rtl/>
        </w:rPr>
        <w:t>ولی فقیه</w:t>
      </w:r>
      <w:r w:rsidR="007C2C1E">
        <w:rPr>
          <w:rFonts w:hint="cs"/>
          <w:sz w:val="28"/>
          <w:szCs w:val="28"/>
          <w:rtl/>
        </w:rPr>
        <w:t>"</w:t>
      </w:r>
      <w:r w:rsidR="006F217A">
        <w:rPr>
          <w:rFonts w:hint="cs"/>
          <w:sz w:val="28"/>
          <w:szCs w:val="28"/>
          <w:rtl/>
        </w:rPr>
        <w:t xml:space="preserve"> در سراسر میدان ورزشی طنین انداز </w:t>
      </w:r>
      <w:r>
        <w:rPr>
          <w:rFonts w:hint="cs"/>
          <w:sz w:val="28"/>
          <w:szCs w:val="28"/>
          <w:rtl/>
        </w:rPr>
        <w:t xml:space="preserve">شد. احتمالا بخش بزرگی از نیروهای سرکوب رسمی و یا لباس شخصی جمهوری اسلامی، در مناطق زلزله زده </w:t>
      </w:r>
      <w:r w:rsidR="00333819">
        <w:rPr>
          <w:rFonts w:hint="cs"/>
          <w:sz w:val="28"/>
          <w:szCs w:val="28"/>
          <w:rtl/>
        </w:rPr>
        <w:t xml:space="preserve">برای حمله به </w:t>
      </w:r>
      <w:r>
        <w:rPr>
          <w:rFonts w:hint="cs"/>
          <w:sz w:val="28"/>
          <w:szCs w:val="28"/>
          <w:rtl/>
        </w:rPr>
        <w:t xml:space="preserve">گروههای کمک رسانی </w:t>
      </w:r>
      <w:r w:rsidR="00333819">
        <w:rPr>
          <w:rFonts w:hint="cs"/>
          <w:sz w:val="28"/>
          <w:szCs w:val="28"/>
          <w:rtl/>
        </w:rPr>
        <w:t>رفته بودند</w:t>
      </w:r>
      <w:r>
        <w:rPr>
          <w:rFonts w:hint="cs"/>
          <w:sz w:val="28"/>
          <w:szCs w:val="28"/>
          <w:rtl/>
        </w:rPr>
        <w:t xml:space="preserve"> و آن تعدادی </w:t>
      </w:r>
      <w:r w:rsidR="00333819">
        <w:rPr>
          <w:rFonts w:hint="cs"/>
          <w:sz w:val="28"/>
          <w:szCs w:val="28"/>
          <w:rtl/>
        </w:rPr>
        <w:t xml:space="preserve">هم </w:t>
      </w:r>
      <w:r>
        <w:rPr>
          <w:rFonts w:hint="cs"/>
          <w:sz w:val="28"/>
          <w:szCs w:val="28"/>
          <w:rtl/>
        </w:rPr>
        <w:t>که در ا</w:t>
      </w:r>
      <w:r w:rsidR="00333819">
        <w:rPr>
          <w:rFonts w:hint="cs"/>
          <w:sz w:val="28"/>
          <w:szCs w:val="28"/>
          <w:rtl/>
        </w:rPr>
        <w:t xml:space="preserve">ستادیوم حضور داشتند، از ترس مردم جرئت ابراز وجود </w:t>
      </w:r>
      <w:r w:rsidR="00E8454E">
        <w:rPr>
          <w:rFonts w:hint="cs"/>
          <w:sz w:val="28"/>
          <w:szCs w:val="28"/>
          <w:rtl/>
        </w:rPr>
        <w:t>پیدا نکردند. مردم این توازن قوا را بخوبی تشخیص دادند و بخوبی از موقعیت استفاده نمودند.</w:t>
      </w:r>
    </w:p>
    <w:p w:rsidR="005D19C4" w:rsidRDefault="00333819" w:rsidP="0091569D">
      <w:pPr>
        <w:jc w:val="right"/>
        <w:rPr>
          <w:sz w:val="28"/>
          <w:szCs w:val="28"/>
          <w:rtl/>
        </w:rPr>
      </w:pPr>
      <w:r w:rsidRPr="006F217A">
        <w:rPr>
          <w:rFonts w:hint="cs"/>
          <w:sz w:val="28"/>
          <w:szCs w:val="28"/>
          <w:rtl/>
        </w:rPr>
        <w:t>لازم نیست کسی دکترا</w:t>
      </w:r>
      <w:r w:rsidR="007C2C1E">
        <w:rPr>
          <w:rFonts w:hint="cs"/>
          <w:sz w:val="28"/>
          <w:szCs w:val="28"/>
          <w:rtl/>
        </w:rPr>
        <w:t>ی علوم سیاسی داشته باشد یا کارشناس عالیرتبه وزارت امور خارجه آمریکا یا انگلیس در</w:t>
      </w:r>
      <w:r w:rsidRPr="006F217A">
        <w:rPr>
          <w:rFonts w:hint="cs"/>
          <w:sz w:val="28"/>
          <w:szCs w:val="28"/>
          <w:rtl/>
        </w:rPr>
        <w:t xml:space="preserve"> امور ایران باشد، تا معنی</w:t>
      </w:r>
      <w:r>
        <w:rPr>
          <w:rFonts w:hint="cs"/>
          <w:sz w:val="28"/>
          <w:szCs w:val="28"/>
          <w:rtl/>
        </w:rPr>
        <w:t xml:space="preserve"> این</w:t>
      </w:r>
      <w:r w:rsidRPr="006F217A">
        <w:rPr>
          <w:rFonts w:hint="cs"/>
          <w:sz w:val="28"/>
          <w:szCs w:val="28"/>
          <w:rtl/>
        </w:rPr>
        <w:t xml:space="preserve"> حرکت مردم تبریز را درک کند.</w:t>
      </w:r>
      <w:r w:rsidR="007C2C1E">
        <w:rPr>
          <w:rFonts w:hint="cs"/>
          <w:sz w:val="28"/>
          <w:szCs w:val="28"/>
          <w:rtl/>
        </w:rPr>
        <w:t xml:space="preserve"> </w:t>
      </w:r>
      <w:r w:rsidR="00704FE8">
        <w:rPr>
          <w:rFonts w:hint="cs"/>
          <w:sz w:val="28"/>
          <w:szCs w:val="28"/>
          <w:rtl/>
        </w:rPr>
        <w:t>آنها</w:t>
      </w:r>
      <w:r w:rsidR="007C2C1E">
        <w:rPr>
          <w:rFonts w:hint="cs"/>
          <w:sz w:val="28"/>
          <w:szCs w:val="28"/>
          <w:rtl/>
        </w:rPr>
        <w:t xml:space="preserve"> قصد مزاح با </w:t>
      </w:r>
      <w:r w:rsidR="00F430F6">
        <w:rPr>
          <w:rFonts w:hint="cs"/>
          <w:sz w:val="28"/>
          <w:szCs w:val="28"/>
          <w:rtl/>
        </w:rPr>
        <w:t>"رهبر" حکومت را</w:t>
      </w:r>
      <w:r w:rsidR="00704FE8">
        <w:rPr>
          <w:rFonts w:hint="cs"/>
          <w:sz w:val="28"/>
          <w:szCs w:val="28"/>
          <w:rtl/>
        </w:rPr>
        <w:t xml:space="preserve"> نداشتند و خوب می دانند که این شوخی ها می تواند با گلوله جواب بگیرد</w:t>
      </w:r>
      <w:r w:rsidR="0009260D">
        <w:rPr>
          <w:rFonts w:hint="cs"/>
          <w:sz w:val="28"/>
          <w:szCs w:val="28"/>
          <w:rtl/>
        </w:rPr>
        <w:t xml:space="preserve"> و</w:t>
      </w:r>
      <w:r w:rsidR="007C2C1E">
        <w:rPr>
          <w:rFonts w:hint="cs"/>
          <w:sz w:val="28"/>
          <w:szCs w:val="28"/>
          <w:rtl/>
        </w:rPr>
        <w:t xml:space="preserve"> </w:t>
      </w:r>
      <w:r w:rsidR="00704FE8">
        <w:rPr>
          <w:rFonts w:hint="cs"/>
          <w:sz w:val="28"/>
          <w:szCs w:val="28"/>
          <w:rtl/>
        </w:rPr>
        <w:t xml:space="preserve">با وجود </w:t>
      </w:r>
      <w:r w:rsidR="0009260D">
        <w:rPr>
          <w:rFonts w:hint="cs"/>
          <w:sz w:val="28"/>
          <w:szCs w:val="28"/>
          <w:rtl/>
        </w:rPr>
        <w:t xml:space="preserve">شناخت از میزان توحش رژیم </w:t>
      </w:r>
      <w:r w:rsidR="00F430F6">
        <w:rPr>
          <w:rFonts w:hint="cs"/>
          <w:sz w:val="28"/>
          <w:szCs w:val="28"/>
          <w:rtl/>
        </w:rPr>
        <w:t>نشان دادند که از هر فرصتی برای نشان دادن انزجار خود از حکومت اسلامی استفاده می کنند.</w:t>
      </w:r>
      <w:r w:rsidR="00704FE8">
        <w:rPr>
          <w:rFonts w:hint="cs"/>
          <w:sz w:val="28"/>
          <w:szCs w:val="28"/>
          <w:rtl/>
        </w:rPr>
        <w:t xml:space="preserve"> </w:t>
      </w:r>
      <w:r w:rsidR="0091569D">
        <w:rPr>
          <w:rFonts w:hint="cs"/>
          <w:sz w:val="28"/>
          <w:szCs w:val="28"/>
          <w:rtl/>
        </w:rPr>
        <w:t xml:space="preserve">اهمیت سیاسی این حرکت مردم تبریز را نباید دست کم گرفت. </w:t>
      </w:r>
    </w:p>
    <w:p w:rsidR="00D513DA" w:rsidRDefault="0091569D" w:rsidP="00DA71D7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هو شدن "رهبر نظام" در استادیوم سهند تبریز را باید در کنار تظاهرات ماه قبل مردم نیشابور گذاشت. در شهرها و محل هایی که بیشتر مردم یکدیگر را می شناسند و دست حکومت برای شناسائی و سرکوب معترضین بسیار بازتر است، انجام این حرکات اعتراضی نشان دهنده همبستگی مردم در مقابل یک رژیم سرکوبگر و زوال پایه های قدرت حکومت است.</w:t>
      </w:r>
      <w:r w:rsidR="005A271C">
        <w:rPr>
          <w:rFonts w:hint="cs"/>
          <w:sz w:val="28"/>
          <w:szCs w:val="28"/>
          <w:rtl/>
        </w:rPr>
        <w:t xml:space="preserve"> پیام مردم نیشابور به گوش مردم دنیا رسید</w:t>
      </w:r>
      <w:r w:rsidR="004A0AE6">
        <w:rPr>
          <w:rFonts w:hint="cs"/>
          <w:sz w:val="28"/>
          <w:szCs w:val="28"/>
          <w:rtl/>
        </w:rPr>
        <w:t xml:space="preserve"> و</w:t>
      </w:r>
      <w:r w:rsidR="005A271C">
        <w:rPr>
          <w:rFonts w:hint="cs"/>
          <w:sz w:val="28"/>
          <w:szCs w:val="28"/>
          <w:rtl/>
        </w:rPr>
        <w:t xml:space="preserve"> متحدان سابق  رژیم در لبنان آن را با ریشخند به عوامل جمهوری اسلامی گوشزد کردند.</w:t>
      </w:r>
      <w:r w:rsidR="00DA71D7">
        <w:rPr>
          <w:rFonts w:hint="cs"/>
          <w:sz w:val="28"/>
          <w:szCs w:val="28"/>
          <w:rtl/>
        </w:rPr>
        <w:t xml:space="preserve"> </w:t>
      </w:r>
      <w:r w:rsidR="00DA71D7">
        <w:rPr>
          <w:rFonts w:hint="cs"/>
          <w:sz w:val="28"/>
          <w:szCs w:val="28"/>
          <w:rtl/>
          <w:lang w:bidi="fa-IR"/>
        </w:rPr>
        <w:t>صحنه هو کردن تصاویر خامنه ای در استادیوم سهند تبریز روی سایت های اینترنتی قرار گرفت و میلیونها نفر آن را دیدند.</w:t>
      </w:r>
      <w:r w:rsidR="005A271C">
        <w:rPr>
          <w:rFonts w:hint="cs"/>
          <w:sz w:val="28"/>
          <w:szCs w:val="28"/>
          <w:rtl/>
        </w:rPr>
        <w:t xml:space="preserve"> پیام مردم تبریز هم به گوش مردم دنیا رسید. </w:t>
      </w:r>
    </w:p>
    <w:p w:rsidR="00753443" w:rsidRDefault="00753443">
      <w:pPr>
        <w:rPr>
          <w:lang w:bidi="fa-IR"/>
        </w:rPr>
      </w:pPr>
    </w:p>
    <w:sectPr w:rsidR="00753443" w:rsidSect="00260A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753443"/>
    <w:rsid w:val="0009260D"/>
    <w:rsid w:val="000B1A5D"/>
    <w:rsid w:val="00260A62"/>
    <w:rsid w:val="00333819"/>
    <w:rsid w:val="00391788"/>
    <w:rsid w:val="004A0AE6"/>
    <w:rsid w:val="005A271C"/>
    <w:rsid w:val="005D19C4"/>
    <w:rsid w:val="006F217A"/>
    <w:rsid w:val="00704FE8"/>
    <w:rsid w:val="00753443"/>
    <w:rsid w:val="0079556A"/>
    <w:rsid w:val="007C2C1E"/>
    <w:rsid w:val="0091569D"/>
    <w:rsid w:val="00A6440F"/>
    <w:rsid w:val="00D447CD"/>
    <w:rsid w:val="00D513DA"/>
    <w:rsid w:val="00DA71D7"/>
    <w:rsid w:val="00E8454E"/>
    <w:rsid w:val="00F43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A62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Normalwebb">
    <w:name w:val="Normal (Web)"/>
    <w:basedOn w:val="Normal"/>
    <w:uiPriority w:val="99"/>
    <w:semiHidden/>
    <w:unhideWhenUsed/>
    <w:rsid w:val="00753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hascaption">
    <w:name w:val="hascaption"/>
    <w:basedOn w:val="Standardstycketeckensnitt"/>
    <w:rsid w:val="007534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8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256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Behrooz</dc:creator>
  <cp:lastModifiedBy>Behrooz</cp:lastModifiedBy>
  <cp:revision>3</cp:revision>
  <dcterms:created xsi:type="dcterms:W3CDTF">2012-08-23T12:01:00Z</dcterms:created>
  <dcterms:modified xsi:type="dcterms:W3CDTF">2012-08-23T15:50:00Z</dcterms:modified>
</cp:coreProperties>
</file>