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6A93" w:rsidRPr="00F46D41" w:rsidRDefault="002A6A93" w:rsidP="007738A0">
      <w:pPr>
        <w:pStyle w:val="NormalWeb"/>
        <w:bidi/>
        <w:divId w:val="1258099012"/>
        <w:rPr>
          <w:rFonts w:asciiTheme="majorBidi" w:hAnsiTheme="majorBidi" w:cstheme="majorBidi"/>
          <w:b/>
          <w:bCs/>
          <w:color w:val="000000"/>
          <w:sz w:val="28"/>
          <w:szCs w:val="28"/>
          <w:rtl/>
        </w:rPr>
      </w:pPr>
      <w:r w:rsidRPr="00F46D41">
        <w:rPr>
          <w:rFonts w:asciiTheme="majorBidi" w:hAnsiTheme="majorBidi" w:cstheme="majorBidi"/>
          <w:b/>
          <w:bCs/>
          <w:color w:val="000000"/>
          <w:sz w:val="28"/>
          <w:szCs w:val="28"/>
          <w:rtl/>
        </w:rPr>
        <w:t xml:space="preserve">انترناسیونال </w:t>
      </w:r>
      <w:r w:rsidR="00F46D41" w:rsidRPr="00F46D41">
        <w:rPr>
          <w:rFonts w:asciiTheme="majorBidi" w:hAnsiTheme="majorBidi" w:cstheme="majorBidi"/>
          <w:b/>
          <w:bCs/>
          <w:color w:val="000000"/>
          <w:sz w:val="28"/>
          <w:szCs w:val="28"/>
          <w:rtl/>
        </w:rPr>
        <w:t>۴۶۶</w:t>
      </w:r>
    </w:p>
    <w:p w:rsidR="002A6A93" w:rsidRPr="00F46D41" w:rsidRDefault="002A6A93" w:rsidP="00F46D41">
      <w:pPr>
        <w:pStyle w:val="NormalWeb"/>
        <w:bidi/>
        <w:divId w:val="1258099012"/>
        <w:rPr>
          <w:rFonts w:asciiTheme="majorBidi" w:hAnsiTheme="majorBidi" w:cstheme="majorBidi"/>
          <w:b/>
          <w:bCs/>
          <w:color w:val="000000"/>
          <w:sz w:val="28"/>
          <w:szCs w:val="28"/>
          <w:rtl/>
        </w:rPr>
      </w:pPr>
      <w:r w:rsidRPr="00F46D41">
        <w:rPr>
          <w:rFonts w:asciiTheme="majorBidi" w:hAnsiTheme="majorBidi" w:cstheme="majorBidi"/>
          <w:b/>
          <w:bCs/>
          <w:color w:val="000000"/>
          <w:sz w:val="28"/>
          <w:szCs w:val="28"/>
          <w:rtl/>
        </w:rPr>
        <w:t>افسانه وحدت</w:t>
      </w:r>
    </w:p>
    <w:p w:rsidR="002A6A93" w:rsidRPr="00F46D41" w:rsidRDefault="002A6A93" w:rsidP="002A6A93">
      <w:pPr>
        <w:pStyle w:val="NormalWeb"/>
        <w:bidi/>
        <w:jc w:val="center"/>
        <w:divId w:val="1258099012"/>
        <w:rPr>
          <w:rFonts w:asciiTheme="majorBidi" w:hAnsiTheme="majorBidi" w:cstheme="majorBidi"/>
          <w:bCs/>
          <w:color w:val="000000"/>
          <w:sz w:val="28"/>
          <w:szCs w:val="28"/>
        </w:rPr>
      </w:pPr>
      <w:r w:rsidRPr="00F46D41">
        <w:rPr>
          <w:rFonts w:asciiTheme="majorBidi" w:hAnsiTheme="majorBidi" w:cstheme="majorBidi"/>
          <w:b/>
          <w:bCs/>
          <w:color w:val="000000"/>
          <w:sz w:val="28"/>
          <w:szCs w:val="28"/>
          <w:rtl/>
        </w:rPr>
        <w:t>نامه سرگشاده افسانه وحدت به لارش ویلکس هنرمند، منقد و پروفسور در هنر</w:t>
      </w:r>
    </w:p>
    <w:p w:rsidR="002A6A93" w:rsidRPr="00F46D41" w:rsidRDefault="002A6A93" w:rsidP="002A6A93">
      <w:pPr>
        <w:pStyle w:val="NormalWeb"/>
        <w:bidi/>
        <w:divId w:val="1258099012"/>
        <w:rPr>
          <w:rFonts w:asciiTheme="majorBidi" w:hAnsiTheme="majorBidi" w:cstheme="majorBidi"/>
          <w:b/>
          <w:sz w:val="28"/>
          <w:szCs w:val="28"/>
        </w:rPr>
      </w:pPr>
      <w:r w:rsidRPr="00F46D41">
        <w:rPr>
          <w:rFonts w:asciiTheme="majorBidi" w:hAnsiTheme="majorBidi" w:cstheme="majorBidi"/>
          <w:b/>
          <w:sz w:val="28"/>
          <w:szCs w:val="28"/>
          <w:rtl/>
        </w:rPr>
        <w:t>با سلام</w:t>
      </w:r>
    </w:p>
    <w:p w:rsidR="002A6A93" w:rsidRPr="00F46D41" w:rsidRDefault="002A6A93" w:rsidP="002A6A93">
      <w:pPr>
        <w:pStyle w:val="NormalWeb"/>
        <w:bidi/>
        <w:divId w:val="1258099012"/>
        <w:rPr>
          <w:rFonts w:asciiTheme="majorBidi" w:hAnsiTheme="majorBidi" w:cstheme="majorBidi"/>
          <w:b/>
          <w:sz w:val="28"/>
          <w:szCs w:val="28"/>
        </w:rPr>
      </w:pPr>
      <w:r w:rsidRPr="00F46D41">
        <w:rPr>
          <w:rFonts w:asciiTheme="majorBidi" w:hAnsiTheme="majorBidi" w:cstheme="majorBidi"/>
          <w:b/>
          <w:sz w:val="28"/>
          <w:szCs w:val="28"/>
          <w:rtl/>
        </w:rPr>
        <w:t xml:space="preserve">حتماً بخاطر داری که سال </w:t>
      </w:r>
      <w:r w:rsidRPr="00F46D41">
        <w:rPr>
          <w:rFonts w:asciiTheme="majorBidi" w:hAnsiTheme="majorBidi" w:cstheme="majorBidi"/>
          <w:b/>
          <w:sz w:val="28"/>
          <w:szCs w:val="28"/>
          <w:rtl/>
          <w:lang w:bidi="fa-IR"/>
        </w:rPr>
        <w:t>۲۰۰۵</w:t>
      </w:r>
      <w:r w:rsidRPr="00F46D41">
        <w:rPr>
          <w:rFonts w:asciiTheme="majorBidi" w:hAnsiTheme="majorBidi" w:cstheme="majorBidi"/>
          <w:b/>
          <w:sz w:val="28"/>
          <w:szCs w:val="28"/>
          <w:rtl/>
        </w:rPr>
        <w:t>، کوتاه زمانی بعد از تاسیس اکس مسلم در سوئد، ما تو را در اولین کنفرانس این سازمان دعوت کردیم. کنفرانس ما با اعلام فتوای قتل تو به دلیل کشیدن طرح سگی</w:t>
      </w:r>
      <w:r w:rsidRPr="00F46D41">
        <w:rPr>
          <w:rFonts w:asciiTheme="majorBidi" w:hAnsiTheme="majorBidi" w:cstheme="majorBidi"/>
          <w:b/>
          <w:sz w:val="28"/>
          <w:szCs w:val="28"/>
        </w:rPr>
        <w:t>‌</w:t>
      </w:r>
      <w:r w:rsidRPr="00F46D41">
        <w:rPr>
          <w:rFonts w:asciiTheme="majorBidi" w:hAnsiTheme="majorBidi" w:cstheme="majorBidi"/>
          <w:b/>
          <w:sz w:val="28"/>
          <w:szCs w:val="28"/>
          <w:rtl/>
        </w:rPr>
        <w:t>که تو او را محمد پیامبر مسلمانان خواندی همزمان شد. من با تو تماس گرفتم و توضیح دادم که ما تو را نمیشناسیم ولی برای دفاع از آزادی بیان مایل هستیم که در این کنفرانس شرکت کنی. کوتاه توضیح دادم که اکس مسلم</w:t>
      </w:r>
      <w:r w:rsidRPr="00F46D41">
        <w:rPr>
          <w:rFonts w:asciiTheme="majorBidi" w:hAnsiTheme="majorBidi" w:cstheme="majorBidi"/>
          <w:b/>
          <w:sz w:val="28"/>
          <w:szCs w:val="28"/>
        </w:rPr>
        <w:t>‌</w:t>
      </w:r>
      <w:r w:rsidRPr="00F46D41">
        <w:rPr>
          <w:rFonts w:asciiTheme="majorBidi" w:hAnsiTheme="majorBidi" w:cstheme="majorBidi"/>
          <w:b/>
          <w:sz w:val="28"/>
          <w:szCs w:val="28"/>
          <w:rtl/>
        </w:rPr>
        <w:t>ها چه کسانی هستند و چطور فکر می</w:t>
      </w:r>
      <w:r w:rsidRPr="00F46D41">
        <w:rPr>
          <w:rFonts w:asciiTheme="majorBidi" w:hAnsiTheme="majorBidi" w:cstheme="majorBidi"/>
          <w:b/>
          <w:sz w:val="28"/>
          <w:szCs w:val="28"/>
        </w:rPr>
        <w:t>‌</w:t>
      </w:r>
      <w:r w:rsidRPr="00F46D41">
        <w:rPr>
          <w:rFonts w:asciiTheme="majorBidi" w:hAnsiTheme="majorBidi" w:cstheme="majorBidi"/>
          <w:b/>
          <w:sz w:val="28"/>
          <w:szCs w:val="28"/>
          <w:rtl/>
        </w:rPr>
        <w:t>کنند. گفتم ما پیرو آزادی بی</w:t>
      </w:r>
      <w:r w:rsidRPr="00F46D41">
        <w:rPr>
          <w:rFonts w:asciiTheme="majorBidi" w:hAnsiTheme="majorBidi" w:cstheme="majorBidi"/>
          <w:b/>
          <w:sz w:val="28"/>
          <w:szCs w:val="28"/>
        </w:rPr>
        <w:t>‌</w:t>
      </w:r>
      <w:r w:rsidRPr="00F46D41">
        <w:rPr>
          <w:rFonts w:asciiTheme="majorBidi" w:hAnsiTheme="majorBidi" w:cstheme="majorBidi"/>
          <w:b/>
          <w:sz w:val="28"/>
          <w:szCs w:val="28"/>
          <w:rtl/>
        </w:rPr>
        <w:t>قید و شرط بیان هستیم، عقیده داریم که هر انسانی</w:t>
      </w:r>
      <w:r w:rsidRPr="00F46D41">
        <w:rPr>
          <w:rFonts w:asciiTheme="majorBidi" w:hAnsiTheme="majorBidi" w:cstheme="majorBidi"/>
          <w:b/>
          <w:sz w:val="28"/>
          <w:szCs w:val="28"/>
        </w:rPr>
        <w:t>‌</w:t>
      </w:r>
      <w:r w:rsidRPr="00F46D41">
        <w:rPr>
          <w:rFonts w:asciiTheme="majorBidi" w:hAnsiTheme="majorBidi" w:cstheme="majorBidi"/>
          <w:b/>
          <w:sz w:val="28"/>
          <w:szCs w:val="28"/>
          <w:rtl/>
        </w:rPr>
        <w:t>بایستی حق داشته باشد عقیده اش را آزادانه بیان کند. هر مساله</w:t>
      </w:r>
      <w:r w:rsidRPr="00F46D41">
        <w:rPr>
          <w:rFonts w:asciiTheme="majorBidi" w:hAnsiTheme="majorBidi" w:cstheme="majorBidi"/>
          <w:b/>
          <w:sz w:val="28"/>
          <w:szCs w:val="28"/>
        </w:rPr>
        <w:t>‌</w:t>
      </w:r>
      <w:r w:rsidRPr="00F46D41">
        <w:rPr>
          <w:rFonts w:asciiTheme="majorBidi" w:hAnsiTheme="majorBidi" w:cstheme="majorBidi"/>
          <w:b/>
          <w:sz w:val="28"/>
          <w:szCs w:val="28"/>
          <w:rtl/>
        </w:rPr>
        <w:t>ای چه اجتماعی، چه دینی، چه ایدئولژیکی و چه سیاسی بایستی جای مطرح کردن داشته باشد بدون اینکه اشخاصی که این مسائل را مطرح می</w:t>
      </w:r>
      <w:r w:rsidRPr="00F46D41">
        <w:rPr>
          <w:rFonts w:asciiTheme="majorBidi" w:hAnsiTheme="majorBidi" w:cstheme="majorBidi"/>
          <w:b/>
          <w:sz w:val="28"/>
          <w:szCs w:val="28"/>
        </w:rPr>
        <w:t>‌</w:t>
      </w:r>
      <w:r w:rsidRPr="00F46D41">
        <w:rPr>
          <w:rFonts w:asciiTheme="majorBidi" w:hAnsiTheme="majorBidi" w:cstheme="majorBidi"/>
          <w:b/>
          <w:sz w:val="28"/>
          <w:szCs w:val="28"/>
          <w:rtl/>
        </w:rPr>
        <w:t>کنند مورد تهدید، آزار و اذیت قرار بگیرند. تو در کنفرانس شرکت کردی. این کنفرانس بسیار جنجالی شد. به دلیل تهدید تو و پیشبینی</w:t>
      </w:r>
      <w:r w:rsidRPr="00F46D41">
        <w:rPr>
          <w:rFonts w:asciiTheme="majorBidi" w:hAnsiTheme="majorBidi" w:cstheme="majorBidi"/>
          <w:b/>
          <w:sz w:val="28"/>
          <w:szCs w:val="28"/>
        </w:rPr>
        <w:t>‌</w:t>
      </w:r>
      <w:r w:rsidRPr="00F46D41">
        <w:rPr>
          <w:rFonts w:asciiTheme="majorBidi" w:hAnsiTheme="majorBidi" w:cstheme="majorBidi"/>
          <w:b/>
          <w:sz w:val="28"/>
          <w:szCs w:val="28"/>
          <w:rtl/>
        </w:rPr>
        <w:t xml:space="preserve"> پلیس که شاید کنفرانس مورد حمله سازمان</w:t>
      </w:r>
      <w:r w:rsidRPr="00F46D41">
        <w:rPr>
          <w:rFonts w:asciiTheme="majorBidi" w:hAnsiTheme="majorBidi" w:cstheme="majorBidi"/>
          <w:b/>
          <w:sz w:val="28"/>
          <w:szCs w:val="28"/>
        </w:rPr>
        <w:t>‌</w:t>
      </w:r>
      <w:r w:rsidRPr="00F46D41">
        <w:rPr>
          <w:rFonts w:asciiTheme="majorBidi" w:hAnsiTheme="majorBidi" w:cstheme="majorBidi"/>
          <w:b/>
          <w:sz w:val="28"/>
          <w:szCs w:val="28"/>
          <w:rtl/>
        </w:rPr>
        <w:t>های اسلامی قرار بگیرد، جای کنفرانس که قرار بود در ساختمان رادیو و تلوزیون دولتی سوئد باشد، به سالن بزرگی در همان نزدیکی منتقل شد تا امنیت بیشتری داشت. اسلامیست</w:t>
      </w:r>
      <w:r w:rsidRPr="00F46D41">
        <w:rPr>
          <w:rFonts w:asciiTheme="majorBidi" w:hAnsiTheme="majorBidi" w:cstheme="majorBidi"/>
          <w:b/>
          <w:sz w:val="28"/>
          <w:szCs w:val="28"/>
        </w:rPr>
        <w:t>‌</w:t>
      </w:r>
      <w:r w:rsidRPr="00F46D41">
        <w:rPr>
          <w:rFonts w:asciiTheme="majorBidi" w:hAnsiTheme="majorBidi" w:cstheme="majorBidi"/>
          <w:b/>
          <w:sz w:val="28"/>
          <w:szCs w:val="28"/>
          <w:rtl/>
        </w:rPr>
        <w:t>ها هم آمدند، آنجا نماز خواندند و از میکروفنی که در اختیار آنها گذاشتیم تا حرفشان را بزنند دوباره تو را و حاضرین را تهدید کردند. این کنفرانس بحث بر سر آزادی بیان در ج</w:t>
      </w:r>
      <w:r w:rsidRPr="00F46D41">
        <w:rPr>
          <w:rFonts w:asciiTheme="majorBidi" w:hAnsiTheme="majorBidi" w:cstheme="majorBidi"/>
          <w:b/>
          <w:sz w:val="28"/>
          <w:szCs w:val="28"/>
          <w:rtl/>
          <w:lang w:bidi="fa-IR"/>
        </w:rPr>
        <w:t>ا</w:t>
      </w:r>
      <w:r w:rsidRPr="00F46D41">
        <w:rPr>
          <w:rFonts w:asciiTheme="majorBidi" w:hAnsiTheme="majorBidi" w:cstheme="majorBidi"/>
          <w:b/>
          <w:sz w:val="28"/>
          <w:szCs w:val="28"/>
          <w:rtl/>
        </w:rPr>
        <w:t>معه سوئد را هر چه بیشتر دامن زد. مقالات زیادی نوشته شد و از طریق رادیو و تلویزیون و جراید به انحاء مختلف مورد بحث و بررسی صاحبنظران قرار گرفت. همانوقت سعی</w:t>
      </w:r>
      <w:r w:rsidRPr="00F46D41">
        <w:rPr>
          <w:rFonts w:asciiTheme="majorBidi" w:hAnsiTheme="majorBidi" w:cstheme="majorBidi"/>
          <w:b/>
          <w:sz w:val="28"/>
          <w:szCs w:val="28"/>
        </w:rPr>
        <w:t>‌</w:t>
      </w:r>
      <w:r w:rsidRPr="00F46D41">
        <w:rPr>
          <w:rFonts w:asciiTheme="majorBidi" w:hAnsiTheme="majorBidi" w:cstheme="majorBidi"/>
          <w:b/>
          <w:sz w:val="28"/>
          <w:szCs w:val="28"/>
          <w:rtl/>
        </w:rPr>
        <w:t>ما در این بود که چهره اسلام سیاسی را هر چه بیشتر افشا کنیم. تاکید همیشگی ما این بوده و هست که بگوئیم اسلام در قدرت، با مسلمانان فرق دارند. مسلمانان معمولی</w:t>
      </w:r>
      <w:r w:rsidRPr="00F46D41">
        <w:rPr>
          <w:rFonts w:asciiTheme="majorBidi" w:hAnsiTheme="majorBidi" w:cstheme="majorBidi"/>
          <w:b/>
          <w:sz w:val="28"/>
          <w:szCs w:val="28"/>
        </w:rPr>
        <w:t>‌</w:t>
      </w:r>
      <w:r w:rsidRPr="00F46D41">
        <w:rPr>
          <w:rFonts w:asciiTheme="majorBidi" w:hAnsiTheme="majorBidi" w:cstheme="majorBidi"/>
          <w:b/>
          <w:sz w:val="28"/>
          <w:szCs w:val="28"/>
          <w:rtl/>
        </w:rPr>
        <w:t>مذهب را امر خصوصی میدانند، صلح طلب و خودشان قربانی وحشی گری</w:t>
      </w:r>
      <w:r w:rsidRPr="00F46D41">
        <w:rPr>
          <w:rFonts w:asciiTheme="majorBidi" w:hAnsiTheme="majorBidi" w:cstheme="majorBidi"/>
          <w:b/>
          <w:sz w:val="28"/>
          <w:szCs w:val="28"/>
        </w:rPr>
        <w:t>‌</w:t>
      </w:r>
      <w:r w:rsidRPr="00F46D41">
        <w:rPr>
          <w:rFonts w:asciiTheme="majorBidi" w:hAnsiTheme="majorBidi" w:cstheme="majorBidi"/>
          <w:b/>
          <w:sz w:val="28"/>
          <w:szCs w:val="28"/>
          <w:rtl/>
        </w:rPr>
        <w:t>های اسلام سیاسی هستند و بایستی حمایت شوند و به هیچ وجه نباید اسلام در قدرت را و سازمان</w:t>
      </w:r>
      <w:r w:rsidRPr="00F46D41">
        <w:rPr>
          <w:rFonts w:asciiTheme="majorBidi" w:hAnsiTheme="majorBidi" w:cstheme="majorBidi"/>
          <w:b/>
          <w:sz w:val="28"/>
          <w:szCs w:val="28"/>
        </w:rPr>
        <w:t>‌</w:t>
      </w:r>
      <w:r w:rsidRPr="00F46D41">
        <w:rPr>
          <w:rFonts w:asciiTheme="majorBidi" w:hAnsiTheme="majorBidi" w:cstheme="majorBidi"/>
          <w:b/>
          <w:sz w:val="28"/>
          <w:szCs w:val="28"/>
          <w:rtl/>
        </w:rPr>
        <w:t>های اسلامی را با مردم مسلمان</w:t>
      </w:r>
      <w:r w:rsidRPr="00F46D41">
        <w:rPr>
          <w:rFonts w:asciiTheme="majorBidi" w:hAnsiTheme="majorBidi" w:cstheme="majorBidi"/>
          <w:b/>
          <w:sz w:val="28"/>
          <w:szCs w:val="28"/>
        </w:rPr>
        <w:t xml:space="preserve"> </w:t>
      </w:r>
      <w:r w:rsidRPr="00F46D41">
        <w:rPr>
          <w:rFonts w:asciiTheme="majorBidi" w:hAnsiTheme="majorBidi" w:cstheme="majorBidi"/>
          <w:b/>
          <w:sz w:val="28"/>
          <w:szCs w:val="28"/>
          <w:rtl/>
        </w:rPr>
        <w:t>یکی</w:t>
      </w:r>
      <w:r w:rsidRPr="00F46D41">
        <w:rPr>
          <w:rFonts w:asciiTheme="majorBidi" w:hAnsiTheme="majorBidi" w:cstheme="majorBidi"/>
          <w:b/>
          <w:sz w:val="28"/>
          <w:szCs w:val="28"/>
        </w:rPr>
        <w:t>‌</w:t>
      </w:r>
      <w:r w:rsidRPr="00F46D41">
        <w:rPr>
          <w:rFonts w:asciiTheme="majorBidi" w:hAnsiTheme="majorBidi" w:cstheme="majorBidi"/>
          <w:b/>
          <w:sz w:val="28"/>
          <w:szCs w:val="28"/>
          <w:rtl/>
        </w:rPr>
        <w:t xml:space="preserve">دانست. </w:t>
      </w:r>
    </w:p>
    <w:p w:rsidR="002A6A93" w:rsidRPr="00F46D41" w:rsidRDefault="002A6A93" w:rsidP="002A6A93">
      <w:pPr>
        <w:pStyle w:val="NormalWeb"/>
        <w:bidi/>
        <w:divId w:val="1258099012"/>
        <w:rPr>
          <w:rFonts w:asciiTheme="majorBidi" w:hAnsiTheme="majorBidi" w:cstheme="majorBidi"/>
          <w:b/>
          <w:sz w:val="28"/>
          <w:szCs w:val="28"/>
          <w:rtl/>
        </w:rPr>
      </w:pPr>
      <w:r w:rsidRPr="00F46D41">
        <w:rPr>
          <w:rFonts w:asciiTheme="majorBidi" w:hAnsiTheme="majorBidi" w:cstheme="majorBidi"/>
          <w:b/>
          <w:sz w:val="28"/>
          <w:szCs w:val="28"/>
          <w:rtl/>
        </w:rPr>
        <w:t>مردم آزادیخواه با مبارزاتشان در طول تاریخ در اروپا آزادی بیان کسب کرده اند که قابل تقدیر است و با کشورهایی که تحت سلطه دیکتاتوری هستند، قابل مقایسه نیست. ولی</w:t>
      </w:r>
      <w:r w:rsidRPr="00F46D41">
        <w:rPr>
          <w:rFonts w:asciiTheme="majorBidi" w:hAnsiTheme="majorBidi" w:cstheme="majorBidi"/>
          <w:b/>
          <w:sz w:val="28"/>
          <w:szCs w:val="28"/>
        </w:rPr>
        <w:t>‌</w:t>
      </w:r>
      <w:r w:rsidRPr="00F46D41">
        <w:rPr>
          <w:rFonts w:asciiTheme="majorBidi" w:hAnsiTheme="majorBidi" w:cstheme="majorBidi"/>
          <w:b/>
          <w:sz w:val="28"/>
          <w:szCs w:val="28"/>
          <w:rtl/>
        </w:rPr>
        <w:t>این آزادی</w:t>
      </w:r>
      <w:r w:rsidRPr="00F46D41">
        <w:rPr>
          <w:rFonts w:asciiTheme="majorBidi" w:hAnsiTheme="majorBidi" w:cstheme="majorBidi"/>
          <w:b/>
          <w:sz w:val="28"/>
          <w:szCs w:val="28"/>
        </w:rPr>
        <w:t>‌</w:t>
      </w:r>
      <w:r w:rsidRPr="00F46D41">
        <w:rPr>
          <w:rFonts w:asciiTheme="majorBidi" w:hAnsiTheme="majorBidi" w:cstheme="majorBidi"/>
          <w:b/>
          <w:sz w:val="28"/>
          <w:szCs w:val="28"/>
          <w:rtl/>
        </w:rPr>
        <w:t>ها هم نیم بند است. سر و دمش زده میشود و اگر واکنش جامعه و مبارزه مردم علیه محدود کردن آزادی</w:t>
      </w:r>
      <w:r w:rsidRPr="00F46D41">
        <w:rPr>
          <w:rFonts w:asciiTheme="majorBidi" w:hAnsiTheme="majorBidi" w:cstheme="majorBidi"/>
          <w:b/>
          <w:sz w:val="28"/>
          <w:szCs w:val="28"/>
        </w:rPr>
        <w:t>‌</w:t>
      </w:r>
      <w:r w:rsidRPr="00F46D41">
        <w:rPr>
          <w:rFonts w:asciiTheme="majorBidi" w:hAnsiTheme="majorBidi" w:cstheme="majorBidi"/>
          <w:b/>
          <w:sz w:val="28"/>
          <w:szCs w:val="28"/>
          <w:rtl/>
        </w:rPr>
        <w:t>ها وجود نداشت مسلما چیزی از آن باقی</w:t>
      </w:r>
      <w:r w:rsidRPr="00F46D41">
        <w:rPr>
          <w:rFonts w:asciiTheme="majorBidi" w:hAnsiTheme="majorBidi" w:cstheme="majorBidi"/>
          <w:b/>
          <w:sz w:val="28"/>
          <w:szCs w:val="28"/>
        </w:rPr>
        <w:t>‌</w:t>
      </w:r>
      <w:r w:rsidRPr="00F46D41">
        <w:rPr>
          <w:rFonts w:asciiTheme="majorBidi" w:hAnsiTheme="majorBidi" w:cstheme="majorBidi"/>
          <w:b/>
          <w:sz w:val="28"/>
          <w:szCs w:val="28"/>
          <w:rtl/>
        </w:rPr>
        <w:t>نمانده بود. دولت</w:t>
      </w:r>
      <w:r w:rsidRPr="00F46D41">
        <w:rPr>
          <w:rFonts w:asciiTheme="majorBidi" w:hAnsiTheme="majorBidi" w:cstheme="majorBidi"/>
          <w:b/>
          <w:sz w:val="28"/>
          <w:szCs w:val="28"/>
        </w:rPr>
        <w:t>‌</w:t>
      </w:r>
      <w:r w:rsidRPr="00F46D41">
        <w:rPr>
          <w:rFonts w:asciiTheme="majorBidi" w:hAnsiTheme="majorBidi" w:cstheme="majorBidi"/>
          <w:b/>
          <w:sz w:val="28"/>
          <w:szCs w:val="28"/>
          <w:rtl/>
        </w:rPr>
        <w:t>های غربی هم علاقه زیادی به آزادی بیان ندارند. با آن معامله می</w:t>
      </w:r>
      <w:r w:rsidRPr="00F46D41">
        <w:rPr>
          <w:rFonts w:asciiTheme="majorBidi" w:hAnsiTheme="majorBidi" w:cstheme="majorBidi"/>
          <w:b/>
          <w:sz w:val="28"/>
          <w:szCs w:val="28"/>
        </w:rPr>
        <w:t>‌</w:t>
      </w:r>
      <w:r w:rsidRPr="00F46D41">
        <w:rPr>
          <w:rFonts w:asciiTheme="majorBidi" w:hAnsiTheme="majorBidi" w:cstheme="majorBidi"/>
          <w:b/>
          <w:sz w:val="28"/>
          <w:szCs w:val="28"/>
          <w:rtl/>
        </w:rPr>
        <w:t>کنند، مورد بند و بست سیاسی قرار میگیرد و مشاهده می</w:t>
      </w:r>
      <w:r w:rsidRPr="00F46D41">
        <w:rPr>
          <w:rFonts w:asciiTheme="majorBidi" w:hAnsiTheme="majorBidi" w:cstheme="majorBidi"/>
          <w:b/>
          <w:sz w:val="28"/>
          <w:szCs w:val="28"/>
        </w:rPr>
        <w:t>‌</w:t>
      </w:r>
      <w:r w:rsidRPr="00F46D41">
        <w:rPr>
          <w:rFonts w:asciiTheme="majorBidi" w:hAnsiTheme="majorBidi" w:cstheme="majorBidi"/>
          <w:b/>
          <w:sz w:val="28"/>
          <w:szCs w:val="28"/>
          <w:rtl/>
        </w:rPr>
        <w:t>کنی که برای علایق اقتصادی حتا از اینکه آزادی بیان در مملکتشان وجود دارد، عذر خواهی کرده و برای خوشایند سازمان</w:t>
      </w:r>
      <w:r w:rsidRPr="00F46D41">
        <w:rPr>
          <w:rFonts w:asciiTheme="majorBidi" w:hAnsiTheme="majorBidi" w:cstheme="majorBidi"/>
          <w:b/>
          <w:sz w:val="28"/>
          <w:szCs w:val="28"/>
        </w:rPr>
        <w:t>‌</w:t>
      </w:r>
      <w:r w:rsidRPr="00F46D41">
        <w:rPr>
          <w:rFonts w:asciiTheme="majorBidi" w:hAnsiTheme="majorBidi" w:cstheme="majorBidi"/>
          <w:b/>
          <w:sz w:val="28"/>
          <w:szCs w:val="28"/>
          <w:rtl/>
        </w:rPr>
        <w:t>های اسلامی از یک بحث و جدل طبیعی و آزاد در جامعه جلوگیری می</w:t>
      </w:r>
      <w:r w:rsidRPr="00F46D41">
        <w:rPr>
          <w:rFonts w:asciiTheme="majorBidi" w:hAnsiTheme="majorBidi" w:cstheme="majorBidi"/>
          <w:b/>
          <w:sz w:val="28"/>
          <w:szCs w:val="28"/>
        </w:rPr>
        <w:t>‌</w:t>
      </w:r>
      <w:r w:rsidRPr="00F46D41">
        <w:rPr>
          <w:rFonts w:asciiTheme="majorBidi" w:hAnsiTheme="majorBidi" w:cstheme="majorBidi"/>
          <w:b/>
          <w:sz w:val="28"/>
          <w:szCs w:val="28"/>
          <w:rtl/>
        </w:rPr>
        <w:t xml:space="preserve">کنند. </w:t>
      </w:r>
    </w:p>
    <w:p w:rsidR="002A6A93" w:rsidRPr="00F46D41" w:rsidRDefault="002A6A93" w:rsidP="002A6A93">
      <w:pPr>
        <w:pStyle w:val="NormalWeb"/>
        <w:bidi/>
        <w:divId w:val="1258099012"/>
        <w:rPr>
          <w:rFonts w:asciiTheme="majorBidi" w:hAnsiTheme="majorBidi" w:cstheme="majorBidi"/>
          <w:b/>
          <w:sz w:val="28"/>
          <w:szCs w:val="28"/>
          <w:rtl/>
        </w:rPr>
      </w:pPr>
      <w:r w:rsidRPr="00F46D41">
        <w:rPr>
          <w:rFonts w:asciiTheme="majorBidi" w:hAnsiTheme="majorBidi" w:cstheme="majorBidi"/>
          <w:b/>
          <w:sz w:val="28"/>
          <w:szCs w:val="28"/>
          <w:rtl/>
        </w:rPr>
        <w:t xml:space="preserve">عروج اسلام سیاسی در </w:t>
      </w:r>
      <w:r w:rsidRPr="00F46D41">
        <w:rPr>
          <w:rFonts w:asciiTheme="majorBidi" w:hAnsiTheme="majorBidi" w:cstheme="majorBidi"/>
          <w:b/>
          <w:sz w:val="28"/>
          <w:szCs w:val="28"/>
          <w:rtl/>
          <w:lang w:bidi="fa-IR"/>
        </w:rPr>
        <w:t xml:space="preserve">۳۳ </w:t>
      </w:r>
      <w:r w:rsidRPr="00F46D41">
        <w:rPr>
          <w:rFonts w:asciiTheme="majorBidi" w:hAnsiTheme="majorBidi" w:cstheme="majorBidi"/>
          <w:b/>
          <w:sz w:val="28"/>
          <w:szCs w:val="28"/>
          <w:rtl/>
        </w:rPr>
        <w:t>سال قبل</w:t>
      </w:r>
      <w:r w:rsidRPr="00F46D41">
        <w:rPr>
          <w:rFonts w:asciiTheme="majorBidi" w:hAnsiTheme="majorBidi" w:cstheme="majorBidi"/>
          <w:b/>
          <w:sz w:val="28"/>
          <w:szCs w:val="28"/>
        </w:rPr>
        <w:t xml:space="preserve"> </w:t>
      </w:r>
      <w:r w:rsidRPr="00F46D41">
        <w:rPr>
          <w:rFonts w:asciiTheme="majorBidi" w:hAnsiTheme="majorBidi" w:cstheme="majorBidi"/>
          <w:b/>
          <w:sz w:val="28"/>
          <w:szCs w:val="28"/>
          <w:rtl/>
        </w:rPr>
        <w:t>در منطقه خاور میانه یک عقبگرد کامل به قرون سیاه وسطا بود و با خود بربریت و نگونبختی هر چه بیشتر برای مردم تقریبا همه این کشور</w:t>
      </w:r>
      <w:r w:rsidRPr="00F46D41">
        <w:rPr>
          <w:rFonts w:asciiTheme="majorBidi" w:hAnsiTheme="majorBidi" w:cstheme="majorBidi"/>
          <w:b/>
          <w:sz w:val="28"/>
          <w:szCs w:val="28"/>
        </w:rPr>
        <w:t>‌</w:t>
      </w:r>
      <w:r w:rsidRPr="00F46D41">
        <w:rPr>
          <w:rFonts w:asciiTheme="majorBidi" w:hAnsiTheme="majorBidi" w:cstheme="majorBidi"/>
          <w:b/>
          <w:sz w:val="28"/>
          <w:szCs w:val="28"/>
          <w:rtl/>
        </w:rPr>
        <w:t>ها در بر داشت و اثراتش را بر تمامی جوامع در دنیا گذاشت. سیاستمداران و دولتمردان در کشور</w:t>
      </w:r>
      <w:r w:rsidRPr="00F46D41">
        <w:rPr>
          <w:rFonts w:asciiTheme="majorBidi" w:hAnsiTheme="majorBidi" w:cstheme="majorBidi"/>
          <w:b/>
          <w:sz w:val="28"/>
          <w:szCs w:val="28"/>
        </w:rPr>
        <w:t>‌</w:t>
      </w:r>
      <w:r w:rsidRPr="00F46D41">
        <w:rPr>
          <w:rFonts w:asciiTheme="majorBidi" w:hAnsiTheme="majorBidi" w:cstheme="majorBidi"/>
          <w:b/>
          <w:sz w:val="28"/>
          <w:szCs w:val="28"/>
          <w:rtl/>
        </w:rPr>
        <w:t>های اروپایی میتوانستند در جهت افشا و طرد اسلام سیاسی، این جریانات جنایتکار، مرتجع و آدم کش از هیچ وحشی گری و کشتار جنون آمیزی برای کسب قدرت و پر کردن جیب</w:t>
      </w:r>
      <w:r w:rsidRPr="00F46D41">
        <w:rPr>
          <w:rFonts w:asciiTheme="majorBidi" w:hAnsiTheme="majorBidi" w:cstheme="majorBidi"/>
          <w:b/>
          <w:sz w:val="28"/>
          <w:szCs w:val="28"/>
        </w:rPr>
        <w:t>‌</w:t>
      </w:r>
      <w:r w:rsidRPr="00F46D41">
        <w:rPr>
          <w:rFonts w:asciiTheme="majorBidi" w:hAnsiTheme="majorBidi" w:cstheme="majorBidi"/>
          <w:b/>
          <w:sz w:val="28"/>
          <w:szCs w:val="28"/>
          <w:rtl/>
        </w:rPr>
        <w:t>هایشان دریغ نکردند، موثر باشند. ولی</w:t>
      </w:r>
      <w:r w:rsidRPr="00F46D41">
        <w:rPr>
          <w:rFonts w:asciiTheme="majorBidi" w:hAnsiTheme="majorBidi" w:cstheme="majorBidi"/>
          <w:b/>
          <w:sz w:val="28"/>
          <w:szCs w:val="28"/>
        </w:rPr>
        <w:t>‌</w:t>
      </w:r>
      <w:r w:rsidRPr="00F46D41">
        <w:rPr>
          <w:rFonts w:asciiTheme="majorBidi" w:hAnsiTheme="majorBidi" w:cstheme="majorBidi"/>
          <w:b/>
          <w:sz w:val="28"/>
          <w:szCs w:val="28"/>
          <w:rtl/>
        </w:rPr>
        <w:t xml:space="preserve">راه سازش و مماشات و به قول خودشان دیالوگ را در پیش گرفتند و این نیروهای مرتج </w:t>
      </w:r>
      <w:r w:rsidRPr="00F46D41">
        <w:rPr>
          <w:rFonts w:asciiTheme="majorBidi" w:hAnsiTheme="majorBidi" w:cstheme="majorBidi"/>
          <w:b/>
          <w:sz w:val="28"/>
          <w:szCs w:val="28"/>
          <w:rtl/>
        </w:rPr>
        <w:lastRenderedPageBreak/>
        <w:t>را نماینده مردم مهاجر در اروپا خواندند، مساجد و نیرو</w:t>
      </w:r>
      <w:r w:rsidRPr="00F46D41">
        <w:rPr>
          <w:rFonts w:asciiTheme="majorBidi" w:hAnsiTheme="majorBidi" w:cstheme="majorBidi"/>
          <w:b/>
          <w:sz w:val="28"/>
          <w:szCs w:val="28"/>
        </w:rPr>
        <w:t>‌</w:t>
      </w:r>
      <w:r w:rsidRPr="00F46D41">
        <w:rPr>
          <w:rFonts w:asciiTheme="majorBidi" w:hAnsiTheme="majorBidi" w:cstheme="majorBidi"/>
          <w:b/>
          <w:sz w:val="28"/>
          <w:szCs w:val="28"/>
          <w:rtl/>
        </w:rPr>
        <w:t>های اسلامی را پشتیبانی کردند و هر صدای مخالفی را به اسم اسلامو فوبیا یا ترس از اسلام سعی</w:t>
      </w:r>
      <w:r w:rsidRPr="00F46D41">
        <w:rPr>
          <w:rFonts w:asciiTheme="majorBidi" w:hAnsiTheme="majorBidi" w:cstheme="majorBidi"/>
          <w:b/>
          <w:sz w:val="28"/>
          <w:szCs w:val="28"/>
        </w:rPr>
        <w:t>‌</w:t>
      </w:r>
      <w:r w:rsidRPr="00F46D41">
        <w:rPr>
          <w:rFonts w:asciiTheme="majorBidi" w:hAnsiTheme="majorBidi" w:cstheme="majorBidi"/>
          <w:b/>
          <w:sz w:val="28"/>
          <w:szCs w:val="28"/>
          <w:rtl/>
        </w:rPr>
        <w:t>کردند خاموش کنند.</w:t>
      </w:r>
    </w:p>
    <w:p w:rsidR="002A6A93" w:rsidRPr="00F46D41" w:rsidRDefault="002A6A93" w:rsidP="002A6A93">
      <w:pPr>
        <w:pStyle w:val="NormalWeb"/>
        <w:bidi/>
        <w:divId w:val="1258099012"/>
        <w:rPr>
          <w:rFonts w:asciiTheme="majorBidi" w:hAnsiTheme="majorBidi" w:cstheme="majorBidi"/>
          <w:b/>
          <w:color w:val="000000" w:themeColor="text1"/>
          <w:sz w:val="28"/>
          <w:szCs w:val="28"/>
          <w:rtl/>
        </w:rPr>
      </w:pPr>
      <w:r w:rsidRPr="00F46D41">
        <w:rPr>
          <w:rFonts w:asciiTheme="majorBidi" w:hAnsiTheme="majorBidi" w:cstheme="majorBidi"/>
          <w:b/>
          <w:sz w:val="28"/>
          <w:szCs w:val="28"/>
          <w:rtl/>
        </w:rPr>
        <w:t>هنوز بعد از فتوا</w:t>
      </w:r>
      <w:r w:rsidRPr="00F46D41">
        <w:rPr>
          <w:rFonts w:asciiTheme="majorBidi" w:hAnsiTheme="majorBidi" w:cstheme="majorBidi"/>
          <w:b/>
          <w:sz w:val="28"/>
          <w:szCs w:val="28"/>
        </w:rPr>
        <w:t>‌</w:t>
      </w:r>
      <w:r w:rsidRPr="00F46D41">
        <w:rPr>
          <w:rFonts w:asciiTheme="majorBidi" w:hAnsiTheme="majorBidi" w:cstheme="majorBidi"/>
          <w:b/>
          <w:sz w:val="28"/>
          <w:szCs w:val="28"/>
          <w:rtl/>
        </w:rPr>
        <w:t xml:space="preserve">های صادره از جانب اسلامیست ها، باورش مشکل است که در قرن </w:t>
      </w:r>
      <w:r w:rsidRPr="00F46D41">
        <w:rPr>
          <w:rFonts w:asciiTheme="majorBidi" w:hAnsiTheme="majorBidi" w:cstheme="majorBidi"/>
          <w:b/>
          <w:sz w:val="28"/>
          <w:szCs w:val="28"/>
          <w:rtl/>
          <w:lang w:bidi="fa-IR"/>
        </w:rPr>
        <w:t xml:space="preserve">۲۱ </w:t>
      </w:r>
      <w:r w:rsidRPr="00F46D41">
        <w:rPr>
          <w:rFonts w:asciiTheme="majorBidi" w:hAnsiTheme="majorBidi" w:cstheme="majorBidi"/>
          <w:b/>
          <w:sz w:val="28"/>
          <w:szCs w:val="28"/>
          <w:rtl/>
        </w:rPr>
        <w:t>انسان</w:t>
      </w:r>
      <w:r w:rsidRPr="00F46D41">
        <w:rPr>
          <w:rFonts w:asciiTheme="majorBidi" w:hAnsiTheme="majorBidi" w:cstheme="majorBidi"/>
          <w:b/>
          <w:sz w:val="28"/>
          <w:szCs w:val="28"/>
        </w:rPr>
        <w:t>‌</w:t>
      </w:r>
      <w:r w:rsidRPr="00F46D41">
        <w:rPr>
          <w:rFonts w:asciiTheme="majorBidi" w:hAnsiTheme="majorBidi" w:cstheme="majorBidi"/>
          <w:b/>
          <w:sz w:val="28"/>
          <w:szCs w:val="28"/>
          <w:rtl/>
        </w:rPr>
        <w:t>ها را به خاطر داشتن عقیده متفاوت تهدید به قتل می</w:t>
      </w:r>
      <w:r w:rsidRPr="00F46D41">
        <w:rPr>
          <w:rFonts w:asciiTheme="majorBidi" w:hAnsiTheme="majorBidi" w:cstheme="majorBidi"/>
          <w:b/>
          <w:sz w:val="28"/>
          <w:szCs w:val="28"/>
        </w:rPr>
        <w:t>‌</w:t>
      </w:r>
      <w:r w:rsidRPr="00F46D41">
        <w:rPr>
          <w:rFonts w:asciiTheme="majorBidi" w:hAnsiTheme="majorBidi" w:cstheme="majorBidi"/>
          <w:b/>
          <w:sz w:val="28"/>
          <w:szCs w:val="28"/>
          <w:rtl/>
        </w:rPr>
        <w:t>کنند و میکشند. علیه تو به خاطر کشیدن یک طرح، حکم فتوا صادر شد ولی مقاومت تو تحسین برانگیز بود. با وجود وحشتناک بودن این حکم تو مرعوب نشدی، به کارت ادامه دادی و در سمینار</w:t>
      </w:r>
      <w:r w:rsidRPr="00F46D41">
        <w:rPr>
          <w:rFonts w:asciiTheme="majorBidi" w:hAnsiTheme="majorBidi" w:cstheme="majorBidi"/>
          <w:b/>
          <w:sz w:val="28"/>
          <w:szCs w:val="28"/>
        </w:rPr>
        <w:t>‌</w:t>
      </w:r>
      <w:r w:rsidRPr="00F46D41">
        <w:rPr>
          <w:rFonts w:asciiTheme="majorBidi" w:hAnsiTheme="majorBidi" w:cstheme="majorBidi"/>
          <w:b/>
          <w:sz w:val="28"/>
          <w:szCs w:val="28"/>
          <w:rtl/>
        </w:rPr>
        <w:t>ها و کنفرانس های مختلفی برای آزادی بیان شرکت کردی و از این طریق به این بحث مثبت در جامعه سوئد و حتی در کشور</w:t>
      </w:r>
      <w:r w:rsidRPr="00F46D41">
        <w:rPr>
          <w:rFonts w:asciiTheme="majorBidi" w:hAnsiTheme="majorBidi" w:cstheme="majorBidi"/>
          <w:b/>
          <w:sz w:val="28"/>
          <w:szCs w:val="28"/>
        </w:rPr>
        <w:t>‌</w:t>
      </w:r>
      <w:r w:rsidRPr="00F46D41">
        <w:rPr>
          <w:rFonts w:asciiTheme="majorBidi" w:hAnsiTheme="majorBidi" w:cstheme="majorBidi"/>
          <w:b/>
          <w:sz w:val="28"/>
          <w:szCs w:val="28"/>
          <w:rtl/>
        </w:rPr>
        <w:t>های دیگر کمک کردی. ولی</w:t>
      </w:r>
      <w:r w:rsidRPr="00F46D41">
        <w:rPr>
          <w:rFonts w:asciiTheme="majorBidi" w:hAnsiTheme="majorBidi" w:cstheme="majorBidi"/>
          <w:b/>
          <w:sz w:val="28"/>
          <w:szCs w:val="28"/>
        </w:rPr>
        <w:t>‌</w:t>
      </w:r>
      <w:r w:rsidRPr="00F46D41">
        <w:rPr>
          <w:rFonts w:asciiTheme="majorBidi" w:hAnsiTheme="majorBidi" w:cstheme="majorBidi"/>
          <w:b/>
          <w:sz w:val="28"/>
          <w:szCs w:val="28"/>
          <w:rtl/>
        </w:rPr>
        <w:t> شرکتت در کنفرانسی از جانب سازمان دست راستی</w:t>
      </w:r>
      <w:r w:rsidRPr="00F46D41">
        <w:rPr>
          <w:rFonts w:asciiTheme="majorBidi" w:hAnsiTheme="majorBidi" w:cstheme="majorBidi"/>
          <w:b/>
          <w:sz w:val="28"/>
          <w:szCs w:val="28"/>
        </w:rPr>
        <w:t>‌</w:t>
      </w:r>
      <w:r w:rsidRPr="00F46D41">
        <w:rPr>
          <w:rFonts w:asciiTheme="majorBidi" w:hAnsiTheme="majorBidi" w:cstheme="majorBidi"/>
          <w:b/>
          <w:sz w:val="28"/>
          <w:szCs w:val="28"/>
          <w:rtl/>
        </w:rPr>
        <w:t>، افراطی- مذهبی</w:t>
      </w:r>
      <w:r w:rsidRPr="00F46D41">
        <w:rPr>
          <w:rFonts w:asciiTheme="majorBidi" w:hAnsiTheme="majorBidi" w:cstheme="majorBidi"/>
          <w:b/>
          <w:sz w:val="28"/>
          <w:szCs w:val="28"/>
        </w:rPr>
        <w:t>‌</w:t>
      </w:r>
      <w:r w:rsidRPr="00F46D41">
        <w:rPr>
          <w:rFonts w:asciiTheme="majorBidi" w:hAnsiTheme="majorBidi" w:cstheme="majorBidi"/>
          <w:b/>
          <w:sz w:val="28"/>
          <w:szCs w:val="28"/>
          <w:rtl/>
        </w:rPr>
        <w:t>سیون تو را و راهت را برای ما و جامعه زیر سوال میبرد. چطور میتوانی</w:t>
      </w:r>
      <w:r w:rsidRPr="00F46D41">
        <w:rPr>
          <w:rFonts w:asciiTheme="majorBidi" w:hAnsiTheme="majorBidi" w:cstheme="majorBidi"/>
          <w:b/>
          <w:sz w:val="28"/>
          <w:szCs w:val="28"/>
        </w:rPr>
        <w:t>‌</w:t>
      </w:r>
      <w:r w:rsidRPr="00F46D41">
        <w:rPr>
          <w:rFonts w:asciiTheme="majorBidi" w:hAnsiTheme="majorBidi" w:cstheme="majorBidi"/>
          <w:b/>
          <w:sz w:val="28"/>
          <w:szCs w:val="28"/>
          <w:rtl/>
        </w:rPr>
        <w:t xml:space="preserve">در کنفرانسی شرکت کنی که بنیانگزارانش الهام دهنده آندرش بهرینگ بریویک است که سال گذشته </w:t>
      </w:r>
      <w:r w:rsidRPr="00F46D41">
        <w:rPr>
          <w:rFonts w:asciiTheme="majorBidi" w:hAnsiTheme="majorBidi" w:cstheme="majorBidi"/>
          <w:b/>
          <w:sz w:val="28"/>
          <w:szCs w:val="28"/>
          <w:rtl/>
          <w:lang w:bidi="fa-IR"/>
        </w:rPr>
        <w:t xml:space="preserve">۶۹ </w:t>
      </w:r>
      <w:r w:rsidRPr="00F46D41">
        <w:rPr>
          <w:rFonts w:asciiTheme="majorBidi" w:hAnsiTheme="majorBidi" w:cstheme="majorBidi"/>
          <w:b/>
          <w:sz w:val="28"/>
          <w:szCs w:val="28"/>
          <w:rtl/>
        </w:rPr>
        <w:t xml:space="preserve">نوجوان را به طرز فجیعی در جزیره </w:t>
      </w:r>
      <w:r w:rsidRPr="00F46D41">
        <w:rPr>
          <w:rFonts w:asciiTheme="majorBidi" w:hAnsiTheme="majorBidi" w:cstheme="majorBidi"/>
          <w:b/>
          <w:sz w:val="28"/>
          <w:szCs w:val="28"/>
        </w:rPr>
        <w:t>‌</w:t>
      </w:r>
      <w:r w:rsidRPr="00F46D41">
        <w:rPr>
          <w:rFonts w:asciiTheme="majorBidi" w:hAnsiTheme="majorBidi" w:cstheme="majorBidi"/>
          <w:b/>
          <w:sz w:val="28"/>
          <w:szCs w:val="28"/>
          <w:rtl/>
        </w:rPr>
        <w:t>ای در نروژ به قتل رساند؟ عقاید این سازمان تقریبا همان هایی</w:t>
      </w:r>
      <w:r w:rsidRPr="00F46D41">
        <w:rPr>
          <w:rFonts w:asciiTheme="majorBidi" w:hAnsiTheme="majorBidi" w:cstheme="majorBidi"/>
          <w:b/>
          <w:sz w:val="28"/>
          <w:szCs w:val="28"/>
        </w:rPr>
        <w:t>‌</w:t>
      </w:r>
      <w:r w:rsidRPr="00F46D41">
        <w:rPr>
          <w:rFonts w:asciiTheme="majorBidi" w:hAnsiTheme="majorBidi" w:cstheme="majorBidi"/>
          <w:b/>
          <w:sz w:val="28"/>
          <w:szCs w:val="28"/>
          <w:rtl/>
        </w:rPr>
        <w:t xml:space="preserve"> است که در مانیفست معروف بریویک مکتوب است. شرکت در این سازمان ضّد مردمی و نژاد پرست باعث میشود مردم تو را جدی نگیرند. تو علاوه بر اعتماد مردم، پشتیبانی تعداد زیادی از کسانی را که از تو و آزادی بیانت حمایت کردند را از دست خواهی داد. </w:t>
      </w:r>
      <w:r w:rsidRPr="00F46D41">
        <w:rPr>
          <w:rFonts w:asciiTheme="majorBidi" w:hAnsiTheme="majorBidi" w:cstheme="majorBidi"/>
          <w:b/>
          <w:color w:val="000000" w:themeColor="text1"/>
          <w:sz w:val="28"/>
          <w:szCs w:val="28"/>
          <w:rtl/>
        </w:rPr>
        <w:t>تو میتوانستی تریبون</w:t>
      </w:r>
      <w:r w:rsidRPr="00F46D41">
        <w:rPr>
          <w:rFonts w:asciiTheme="majorBidi" w:hAnsiTheme="majorBidi" w:cstheme="majorBidi"/>
          <w:b/>
          <w:color w:val="000000" w:themeColor="text1"/>
          <w:sz w:val="28"/>
          <w:szCs w:val="28"/>
        </w:rPr>
        <w:t>‌</w:t>
      </w:r>
      <w:r w:rsidRPr="00F46D41">
        <w:rPr>
          <w:rFonts w:asciiTheme="majorBidi" w:hAnsiTheme="majorBidi" w:cstheme="majorBidi"/>
          <w:b/>
          <w:color w:val="000000" w:themeColor="text1"/>
          <w:sz w:val="28"/>
          <w:szCs w:val="28"/>
          <w:rtl/>
        </w:rPr>
        <w:t xml:space="preserve">های زیادی را از آن خودت کنی ولی </w:t>
      </w:r>
      <w:r w:rsidRPr="00F46D41">
        <w:rPr>
          <w:rFonts w:asciiTheme="majorBidi" w:hAnsiTheme="majorBidi" w:cstheme="majorBidi"/>
          <w:b/>
          <w:color w:val="000000" w:themeColor="text1"/>
          <w:sz w:val="28"/>
          <w:szCs w:val="28"/>
        </w:rPr>
        <w:t>‌</w:t>
      </w:r>
      <w:r w:rsidRPr="00F46D41">
        <w:rPr>
          <w:rFonts w:asciiTheme="majorBidi" w:hAnsiTheme="majorBidi" w:cstheme="majorBidi"/>
          <w:b/>
          <w:color w:val="000000" w:themeColor="text1"/>
          <w:sz w:val="28"/>
          <w:szCs w:val="28"/>
          <w:rtl/>
        </w:rPr>
        <w:t xml:space="preserve">با شرکت در این کنفرانس </w:t>
      </w:r>
      <w:r w:rsidRPr="00F46D41">
        <w:rPr>
          <w:rFonts w:asciiTheme="majorBidi" w:hAnsiTheme="majorBidi" w:cstheme="majorBidi"/>
          <w:b/>
          <w:sz w:val="28"/>
          <w:szCs w:val="28"/>
          <w:rtl/>
        </w:rPr>
        <w:t>تریبون</w:t>
      </w:r>
      <w:r w:rsidRPr="00F46D41">
        <w:rPr>
          <w:rFonts w:asciiTheme="majorBidi" w:hAnsiTheme="majorBidi" w:cstheme="majorBidi"/>
          <w:b/>
          <w:sz w:val="28"/>
          <w:szCs w:val="28"/>
        </w:rPr>
        <w:t>‌</w:t>
      </w:r>
      <w:r w:rsidRPr="00F46D41">
        <w:rPr>
          <w:rFonts w:asciiTheme="majorBidi" w:hAnsiTheme="majorBidi" w:cstheme="majorBidi"/>
          <w:b/>
          <w:sz w:val="28"/>
          <w:szCs w:val="28"/>
          <w:rtl/>
        </w:rPr>
        <w:t xml:space="preserve"> بسیاری از نهاد های آزادیخواه و انساندوست</w:t>
      </w:r>
      <w:r w:rsidRPr="00F46D41">
        <w:rPr>
          <w:rFonts w:asciiTheme="majorBidi" w:hAnsiTheme="majorBidi" w:cstheme="majorBidi"/>
          <w:b/>
          <w:color w:val="000000" w:themeColor="text1"/>
          <w:sz w:val="28"/>
          <w:szCs w:val="28"/>
          <w:rtl/>
        </w:rPr>
        <w:t xml:space="preserve"> را از دست خواهی داد. </w:t>
      </w:r>
    </w:p>
    <w:p w:rsidR="002A6A93" w:rsidRPr="00F46D41" w:rsidRDefault="002A6A93" w:rsidP="002A6A93">
      <w:pPr>
        <w:pStyle w:val="NormalWeb"/>
        <w:bidi/>
        <w:divId w:val="1258099012"/>
        <w:rPr>
          <w:rFonts w:asciiTheme="majorBidi" w:hAnsiTheme="majorBidi" w:cstheme="majorBidi"/>
          <w:b/>
          <w:sz w:val="28"/>
          <w:szCs w:val="28"/>
          <w:rtl/>
        </w:rPr>
      </w:pPr>
      <w:r w:rsidRPr="00F46D41">
        <w:rPr>
          <w:rFonts w:asciiTheme="majorBidi" w:hAnsiTheme="majorBidi" w:cstheme="majorBidi"/>
          <w:b/>
          <w:sz w:val="28"/>
          <w:szCs w:val="28"/>
          <w:rtl/>
        </w:rPr>
        <w:t>ما در سازمان اکس مسلم به تلاشمان برای تحقق آزادی بدون قید و شرط بیان و عقیده ادامه خواهیم داد. به مبارزه خود علیه اسلام سیاسی و افشای سیاست</w:t>
      </w:r>
      <w:r w:rsidRPr="00F46D41">
        <w:rPr>
          <w:rFonts w:asciiTheme="majorBidi" w:hAnsiTheme="majorBidi" w:cstheme="majorBidi"/>
          <w:b/>
          <w:sz w:val="28"/>
          <w:szCs w:val="28"/>
        </w:rPr>
        <w:t>‌</w:t>
      </w:r>
      <w:r w:rsidRPr="00F46D41">
        <w:rPr>
          <w:rFonts w:asciiTheme="majorBidi" w:hAnsiTheme="majorBidi" w:cstheme="majorBidi"/>
          <w:b/>
          <w:sz w:val="28"/>
          <w:szCs w:val="28"/>
          <w:rtl/>
        </w:rPr>
        <w:t>های مماشات طلبانه دولت</w:t>
      </w:r>
      <w:r w:rsidRPr="00F46D41">
        <w:rPr>
          <w:rFonts w:asciiTheme="majorBidi" w:hAnsiTheme="majorBidi" w:cstheme="majorBidi"/>
          <w:b/>
          <w:sz w:val="28"/>
          <w:szCs w:val="28"/>
        </w:rPr>
        <w:t>‌</w:t>
      </w:r>
      <w:r w:rsidRPr="00F46D41">
        <w:rPr>
          <w:rFonts w:asciiTheme="majorBidi" w:hAnsiTheme="majorBidi" w:cstheme="majorBidi"/>
          <w:b/>
          <w:sz w:val="28"/>
          <w:szCs w:val="28"/>
          <w:rtl/>
        </w:rPr>
        <w:t>های غربی با این نیروی ارتجاعی ادامه خواهیم داد. محور ما در این مبارزه انسان است جدا از مذهبش، رنگ پوستش، ملیتش و عقایدش.</w:t>
      </w:r>
    </w:p>
    <w:p w:rsidR="002A6A93" w:rsidRPr="00F46D41" w:rsidRDefault="002A6A93" w:rsidP="002A6A93">
      <w:pPr>
        <w:pStyle w:val="NormalWeb"/>
        <w:bidi/>
        <w:divId w:val="1258099012"/>
        <w:rPr>
          <w:rFonts w:asciiTheme="majorBidi" w:hAnsiTheme="majorBidi" w:cstheme="majorBidi"/>
          <w:b/>
          <w:sz w:val="28"/>
          <w:szCs w:val="28"/>
        </w:rPr>
      </w:pPr>
      <w:r w:rsidRPr="00F46D41">
        <w:rPr>
          <w:rFonts w:asciiTheme="majorBidi" w:hAnsiTheme="majorBidi" w:cstheme="majorBidi"/>
          <w:b/>
          <w:sz w:val="28"/>
          <w:szCs w:val="28"/>
          <w:shd w:val="clear" w:color="auto" w:fill="FFFFFF"/>
          <w:rtl/>
        </w:rPr>
        <w:t>جنس سازمان سیون که در کنفرانس آن شرکت کردی از همان جنس تروریست</w:t>
      </w:r>
      <w:r w:rsidRPr="00F46D41">
        <w:rPr>
          <w:rFonts w:asciiTheme="majorBidi" w:hAnsiTheme="majorBidi" w:cstheme="majorBidi"/>
          <w:b/>
          <w:sz w:val="28"/>
          <w:szCs w:val="28"/>
          <w:shd w:val="clear" w:color="auto" w:fill="FFFFFF"/>
        </w:rPr>
        <w:t>‌</w:t>
      </w:r>
      <w:r w:rsidRPr="00F46D41">
        <w:rPr>
          <w:rFonts w:asciiTheme="majorBidi" w:hAnsiTheme="majorBidi" w:cstheme="majorBidi"/>
          <w:b/>
          <w:sz w:val="28"/>
          <w:szCs w:val="28"/>
          <w:shd w:val="clear" w:color="auto" w:fill="FFFFFF"/>
          <w:rtl/>
        </w:rPr>
        <w:t xml:space="preserve">های اسلامی است که علیه تو فتوا صادر کردند. </w:t>
      </w:r>
      <w:r w:rsidRPr="00F46D41">
        <w:rPr>
          <w:rFonts w:asciiTheme="majorBidi" w:hAnsiTheme="majorBidi" w:cstheme="majorBidi"/>
          <w:b/>
          <w:sz w:val="28"/>
          <w:szCs w:val="28"/>
          <w:rtl/>
        </w:rPr>
        <w:t xml:space="preserve">هر دو متعلق به دست راستی ترین وایدئولوژیک ترین جریانات راست و ضد انسان هستند. همانطور که در مقابل اسلامیست ها قد علم کردی به همان اندازه هم باید در مقابل دست راستی های نوع دیگرش بایستی. </w:t>
      </w:r>
      <w:r w:rsidRPr="00F46D41">
        <w:rPr>
          <w:rFonts w:asciiTheme="majorBidi" w:hAnsiTheme="majorBidi" w:cstheme="majorBidi"/>
          <w:b/>
          <w:sz w:val="28"/>
          <w:szCs w:val="28"/>
          <w:shd w:val="clear" w:color="auto" w:fill="FFFFFF"/>
          <w:rtl/>
        </w:rPr>
        <w:t xml:space="preserve">امیدوارم بتوانی ارزیابی و تجدید نظر دقیقی از این اقدام خودت بکنی </w:t>
      </w:r>
      <w:r w:rsidRPr="00F46D41">
        <w:rPr>
          <w:rFonts w:asciiTheme="majorBidi" w:hAnsiTheme="majorBidi" w:cstheme="majorBidi"/>
          <w:b/>
          <w:sz w:val="28"/>
          <w:szCs w:val="28"/>
          <w:shd w:val="clear" w:color="auto" w:fill="FFFFFF"/>
        </w:rPr>
        <w:t>‌</w:t>
      </w:r>
      <w:r w:rsidRPr="00F46D41">
        <w:rPr>
          <w:rFonts w:asciiTheme="majorBidi" w:hAnsiTheme="majorBidi" w:cstheme="majorBidi"/>
          <w:b/>
          <w:sz w:val="28"/>
          <w:szCs w:val="28"/>
        </w:rPr>
        <w:t>‌</w:t>
      </w:r>
      <w:r w:rsidRPr="00F46D41">
        <w:rPr>
          <w:rFonts w:asciiTheme="majorBidi" w:hAnsiTheme="majorBidi" w:cstheme="majorBidi"/>
          <w:b/>
          <w:sz w:val="28"/>
          <w:szCs w:val="28"/>
          <w:rtl/>
        </w:rPr>
        <w:t>و در کنار مردم برای آزادی بیان و یک جامعه بهتر تلاش کنی</w:t>
      </w:r>
      <w:r w:rsidRPr="00F46D41">
        <w:rPr>
          <w:rFonts w:asciiTheme="majorBidi" w:hAnsiTheme="majorBidi" w:cstheme="majorBidi"/>
          <w:b/>
          <w:sz w:val="28"/>
          <w:szCs w:val="28"/>
        </w:rPr>
        <w:t>‌</w:t>
      </w:r>
      <w:r w:rsidRPr="00F46D41">
        <w:rPr>
          <w:rFonts w:asciiTheme="majorBidi" w:hAnsiTheme="majorBidi" w:cstheme="majorBidi"/>
          <w:b/>
          <w:sz w:val="28"/>
          <w:szCs w:val="28"/>
          <w:rtl/>
        </w:rPr>
        <w:t xml:space="preserve">. </w:t>
      </w:r>
    </w:p>
    <w:p w:rsidR="002A6A93" w:rsidRPr="00F46D41" w:rsidRDefault="002A6A93" w:rsidP="002A6A93">
      <w:pPr>
        <w:pStyle w:val="NormalWeb"/>
        <w:bidi/>
        <w:divId w:val="1258099012"/>
        <w:rPr>
          <w:rFonts w:asciiTheme="majorBidi" w:hAnsiTheme="majorBidi" w:cstheme="majorBidi"/>
          <w:b/>
          <w:sz w:val="28"/>
          <w:szCs w:val="28"/>
          <w:rtl/>
        </w:rPr>
      </w:pPr>
      <w:r w:rsidRPr="00F46D41">
        <w:rPr>
          <w:rFonts w:asciiTheme="majorBidi" w:hAnsiTheme="majorBidi" w:cstheme="majorBidi"/>
          <w:b/>
          <w:sz w:val="28"/>
          <w:szCs w:val="28"/>
          <w:rtl/>
        </w:rPr>
        <w:t xml:space="preserve">با احترام / افسانه وحدت </w:t>
      </w:r>
    </w:p>
    <w:p w:rsidR="002A6A93" w:rsidRDefault="002A6A93" w:rsidP="009E5E88">
      <w:pPr>
        <w:pStyle w:val="NormalWeb"/>
        <w:bidi/>
        <w:divId w:val="1258099012"/>
        <w:rPr>
          <w:rFonts w:ascii="Verdana" w:hAnsi="Verdana"/>
          <w:b/>
          <w:bCs/>
          <w:color w:val="000000"/>
          <w:rtl/>
        </w:rPr>
      </w:pPr>
    </w:p>
    <w:p w:rsidR="003852AD" w:rsidRPr="007168E4" w:rsidRDefault="003852AD" w:rsidP="007110D8">
      <w:pPr>
        <w:pStyle w:val="NormalWeb"/>
        <w:bidi/>
        <w:divId w:val="1258099012"/>
        <w:rPr>
          <w:rFonts w:ascii="Verdana" w:hAnsi="Verdana"/>
          <w:bCs/>
          <w:color w:val="548DD4"/>
          <w:rtl/>
        </w:rPr>
      </w:pPr>
    </w:p>
    <w:sectPr w:rsidR="003852AD" w:rsidRPr="007168E4" w:rsidSect="002D01E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1304"/>
  <w:hyphenationZone w:val="425"/>
  <w:doNotHyphenateCaps/>
  <w:drawingGridHorizontalSpacing w:val="0"/>
  <w:drawingGridVerticalSpacing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0A2"/>
    <w:rsid w:val="000540A2"/>
    <w:rsid w:val="002307E5"/>
    <w:rsid w:val="002A6A93"/>
    <w:rsid w:val="002D01E0"/>
    <w:rsid w:val="003202F6"/>
    <w:rsid w:val="00366705"/>
    <w:rsid w:val="003852AD"/>
    <w:rsid w:val="003D2FE5"/>
    <w:rsid w:val="004411CD"/>
    <w:rsid w:val="00442998"/>
    <w:rsid w:val="0047233E"/>
    <w:rsid w:val="00494AAE"/>
    <w:rsid w:val="004E6C1C"/>
    <w:rsid w:val="005A1CC8"/>
    <w:rsid w:val="00682A05"/>
    <w:rsid w:val="006E44C4"/>
    <w:rsid w:val="007110D8"/>
    <w:rsid w:val="007168E4"/>
    <w:rsid w:val="007738A0"/>
    <w:rsid w:val="0079741F"/>
    <w:rsid w:val="007A7778"/>
    <w:rsid w:val="007A7A8D"/>
    <w:rsid w:val="007D5701"/>
    <w:rsid w:val="00810D5A"/>
    <w:rsid w:val="00964701"/>
    <w:rsid w:val="009E5E88"/>
    <w:rsid w:val="00B575B5"/>
    <w:rsid w:val="00B8517A"/>
    <w:rsid w:val="00DC1C18"/>
    <w:rsid w:val="00E12385"/>
    <w:rsid w:val="00E64DA4"/>
    <w:rsid w:val="00F46D41"/>
    <w:rsid w:val="00F6553D"/>
    <w:rsid w:val="00F94682"/>
    <w:rsid w:val="00F97438"/>
    <w:rsid w:val="00FE674A"/>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1E0"/>
    <w:rPr>
      <w:rFonts w:ascii="Verdana" w:hAnsi="Verdana"/>
      <w:sz w:val="15"/>
      <w:szCs w:val="16"/>
      <w:lang w:val="sv-SE" w:eastAsia="sv-SE"/>
    </w:rPr>
  </w:style>
  <w:style w:type="paragraph" w:styleId="Heading1">
    <w:name w:val="heading 1"/>
    <w:basedOn w:val="Normal"/>
    <w:link w:val="Heading1Char"/>
    <w:uiPriority w:val="99"/>
    <w:qFormat/>
    <w:rsid w:val="002D01E0"/>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link w:val="Heading2Char"/>
    <w:uiPriority w:val="99"/>
    <w:qFormat/>
    <w:rsid w:val="002D01E0"/>
    <w:pPr>
      <w:spacing w:before="100" w:beforeAutospacing="1" w:after="100" w:afterAutospacing="1"/>
      <w:outlineLvl w:val="1"/>
    </w:pPr>
    <w:rPr>
      <w:rFonts w:ascii="Times New Roman" w:hAnsi="Times New Roman"/>
      <w:b/>
      <w:bCs/>
      <w:sz w:val="36"/>
      <w:szCs w:val="36"/>
    </w:rPr>
  </w:style>
  <w:style w:type="paragraph" w:styleId="Heading3">
    <w:name w:val="heading 3"/>
    <w:basedOn w:val="Normal"/>
    <w:link w:val="Heading3Char"/>
    <w:uiPriority w:val="99"/>
    <w:qFormat/>
    <w:rsid w:val="002D01E0"/>
    <w:pPr>
      <w:spacing w:before="100" w:beforeAutospacing="1" w:after="100" w:afterAutospacing="1"/>
      <w:outlineLvl w:val="2"/>
    </w:pPr>
    <w:rPr>
      <w:rFonts w:ascii="Times New Roman" w:hAnsi="Times New Roman"/>
      <w:b/>
      <w:bCs/>
      <w:sz w:val="28"/>
      <w:szCs w:val="28"/>
    </w:rPr>
  </w:style>
  <w:style w:type="paragraph" w:styleId="Heading4">
    <w:name w:val="heading 4"/>
    <w:basedOn w:val="Normal"/>
    <w:link w:val="Heading4Char"/>
    <w:uiPriority w:val="99"/>
    <w:qFormat/>
    <w:rsid w:val="002D01E0"/>
    <w:pPr>
      <w:spacing w:before="100" w:beforeAutospacing="1" w:after="100" w:afterAutospacing="1"/>
      <w:outlineLvl w:val="3"/>
    </w:pPr>
    <w:rPr>
      <w:rFonts w:ascii="Times New Roman" w:hAnsi="Times New Roman"/>
      <w:b/>
      <w:bCs/>
      <w:sz w:val="24"/>
      <w:szCs w:val="24"/>
    </w:rPr>
  </w:style>
  <w:style w:type="paragraph" w:styleId="Heading5">
    <w:name w:val="heading 5"/>
    <w:basedOn w:val="Normal"/>
    <w:link w:val="Heading5Char"/>
    <w:uiPriority w:val="99"/>
    <w:qFormat/>
    <w:rsid w:val="002D01E0"/>
    <w:pPr>
      <w:spacing w:before="100" w:beforeAutospacing="1" w:after="100" w:afterAutospacing="1"/>
      <w:outlineLvl w:val="4"/>
    </w:pPr>
    <w:rPr>
      <w:rFonts w:ascii="Times New Roman" w:hAnsi="Times New Roman"/>
      <w:b/>
      <w:bCs/>
      <w:sz w:val="20"/>
      <w:szCs w:val="20"/>
    </w:rPr>
  </w:style>
  <w:style w:type="paragraph" w:styleId="Heading6">
    <w:name w:val="heading 6"/>
    <w:basedOn w:val="Normal"/>
    <w:link w:val="Heading6Char"/>
    <w:uiPriority w:val="99"/>
    <w:qFormat/>
    <w:rsid w:val="002D01E0"/>
    <w:pPr>
      <w:spacing w:before="100" w:beforeAutospacing="1" w:after="100" w:afterAutospacing="1"/>
      <w:outlineLvl w:val="5"/>
    </w:pPr>
    <w:rPr>
      <w:rFonts w:ascii="Times New Roman"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01E0"/>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2D01E0"/>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2D01E0"/>
    <w:rPr>
      <w:rFonts w:ascii="Cambria" w:hAnsi="Cambria" w:cs="Times New Roman"/>
      <w:b/>
      <w:bCs/>
      <w:color w:val="4F81BD"/>
      <w:sz w:val="16"/>
      <w:szCs w:val="16"/>
    </w:rPr>
  </w:style>
  <w:style w:type="character" w:customStyle="1" w:styleId="Heading4Char">
    <w:name w:val="Heading 4 Char"/>
    <w:basedOn w:val="DefaultParagraphFont"/>
    <w:link w:val="Heading4"/>
    <w:uiPriority w:val="99"/>
    <w:semiHidden/>
    <w:locked/>
    <w:rsid w:val="002D01E0"/>
    <w:rPr>
      <w:rFonts w:ascii="Cambria" w:hAnsi="Cambria" w:cs="Times New Roman"/>
      <w:b/>
      <w:bCs/>
      <w:i/>
      <w:iCs/>
      <w:color w:val="4F81BD"/>
      <w:sz w:val="16"/>
      <w:szCs w:val="16"/>
    </w:rPr>
  </w:style>
  <w:style w:type="character" w:customStyle="1" w:styleId="Heading5Char">
    <w:name w:val="Heading 5 Char"/>
    <w:basedOn w:val="DefaultParagraphFont"/>
    <w:link w:val="Heading5"/>
    <w:uiPriority w:val="99"/>
    <w:semiHidden/>
    <w:locked/>
    <w:rsid w:val="002D01E0"/>
    <w:rPr>
      <w:rFonts w:ascii="Cambria" w:hAnsi="Cambria" w:cs="Times New Roman"/>
      <w:color w:val="243F60"/>
      <w:sz w:val="16"/>
      <w:szCs w:val="16"/>
    </w:rPr>
  </w:style>
  <w:style w:type="character" w:customStyle="1" w:styleId="Heading6Char">
    <w:name w:val="Heading 6 Char"/>
    <w:basedOn w:val="DefaultParagraphFont"/>
    <w:link w:val="Heading6"/>
    <w:uiPriority w:val="99"/>
    <w:semiHidden/>
    <w:locked/>
    <w:rsid w:val="002D01E0"/>
    <w:rPr>
      <w:rFonts w:ascii="Cambria" w:hAnsi="Cambria" w:cs="Times New Roman"/>
      <w:i/>
      <w:iCs/>
      <w:color w:val="243F60"/>
      <w:sz w:val="16"/>
      <w:szCs w:val="16"/>
    </w:rPr>
  </w:style>
  <w:style w:type="character" w:styleId="Hyperlink">
    <w:name w:val="Hyperlink"/>
    <w:basedOn w:val="DefaultParagraphFont"/>
    <w:uiPriority w:val="99"/>
    <w:semiHidden/>
    <w:rsid w:val="002D01E0"/>
    <w:rPr>
      <w:rFonts w:cs="Times New Roman"/>
      <w:color w:val="0000FF"/>
      <w:u w:val="single"/>
    </w:rPr>
  </w:style>
  <w:style w:type="character" w:styleId="FollowedHyperlink">
    <w:name w:val="FollowedHyperlink"/>
    <w:basedOn w:val="DefaultParagraphFont"/>
    <w:uiPriority w:val="99"/>
    <w:semiHidden/>
    <w:rsid w:val="002D01E0"/>
    <w:rPr>
      <w:rFonts w:cs="Times New Roman"/>
      <w:color w:val="800080"/>
      <w:u w:val="single"/>
    </w:rPr>
  </w:style>
  <w:style w:type="paragraph" w:styleId="HTMLPreformatted">
    <w:name w:val="HTML Preformatted"/>
    <w:basedOn w:val="Normal"/>
    <w:link w:val="HTMLPreformattedChar"/>
    <w:uiPriority w:val="99"/>
    <w:semiHidden/>
    <w:rsid w:val="002D0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before="120" w:after="120"/>
      <w:ind w:left="120" w:right="120"/>
    </w:pPr>
    <w:rPr>
      <w:rFonts w:cs="Courier New"/>
      <w:b/>
      <w:bCs/>
      <w:color w:val="000000"/>
      <w:sz w:val="24"/>
      <w:szCs w:val="24"/>
    </w:rPr>
  </w:style>
  <w:style w:type="character" w:customStyle="1" w:styleId="HTMLPreformattedChar">
    <w:name w:val="HTML Preformatted Char"/>
    <w:basedOn w:val="DefaultParagraphFont"/>
    <w:link w:val="HTMLPreformatted"/>
    <w:uiPriority w:val="99"/>
    <w:semiHidden/>
    <w:locked/>
    <w:rsid w:val="002D01E0"/>
    <w:rPr>
      <w:rFonts w:ascii="Consolas" w:hAnsi="Consolas" w:cs="Times New Roman"/>
    </w:rPr>
  </w:style>
  <w:style w:type="paragraph" w:customStyle="1" w:styleId="small">
    <w:name w:val="small"/>
    <w:uiPriority w:val="99"/>
    <w:rsid w:val="002D01E0"/>
    <w:rPr>
      <w:rFonts w:ascii="Verdana" w:hAnsi="Verdana"/>
      <w:sz w:val="2"/>
      <w:szCs w:val="2"/>
      <w:lang w:val="sv-SE" w:eastAsia="sv-SE"/>
    </w:rPr>
  </w:style>
  <w:style w:type="paragraph" w:customStyle="1" w:styleId="mceitemtable">
    <w:name w:val="mceitemtable"/>
    <w:basedOn w:val="Normal"/>
    <w:uiPriority w:val="99"/>
    <w:rsid w:val="002D01E0"/>
    <w:pPr>
      <w:pBdr>
        <w:top w:val="dashed" w:sz="6" w:space="0" w:color="BBBBBB"/>
        <w:left w:val="dashed" w:sz="6" w:space="0" w:color="BBBBBB"/>
        <w:bottom w:val="dashed" w:sz="6" w:space="0" w:color="BBBBBB"/>
        <w:right w:val="dashed" w:sz="6" w:space="0" w:color="BBBBBB"/>
      </w:pBdr>
      <w:spacing w:before="100" w:beforeAutospacing="1" w:after="100" w:afterAutospacing="1"/>
    </w:pPr>
    <w:rPr>
      <w:rFonts w:ascii="Times New Roman" w:hAnsi="Times New Roman"/>
      <w:sz w:val="24"/>
      <w:szCs w:val="24"/>
    </w:rPr>
  </w:style>
  <w:style w:type="paragraph" w:customStyle="1" w:styleId="mceitemvisualaid">
    <w:name w:val="mceitemvisualaid"/>
    <w:basedOn w:val="Normal"/>
    <w:uiPriority w:val="99"/>
    <w:rsid w:val="002D01E0"/>
    <w:pPr>
      <w:pBdr>
        <w:top w:val="dashed" w:sz="6" w:space="0" w:color="BBBBBB"/>
        <w:left w:val="dashed" w:sz="6" w:space="0" w:color="BBBBBB"/>
        <w:bottom w:val="dashed" w:sz="6" w:space="0" w:color="BBBBBB"/>
        <w:right w:val="dashed" w:sz="6" w:space="0" w:color="BBBBBB"/>
      </w:pBdr>
      <w:spacing w:before="100" w:beforeAutospacing="1" w:after="100" w:afterAutospacing="1"/>
    </w:pPr>
    <w:rPr>
      <w:rFonts w:ascii="Times New Roman" w:hAnsi="Times New Roman"/>
      <w:sz w:val="24"/>
      <w:szCs w:val="24"/>
    </w:rPr>
  </w:style>
  <w:style w:type="paragraph" w:styleId="NormalWeb">
    <w:name w:val="Normal (Web)"/>
    <w:basedOn w:val="Normal"/>
    <w:uiPriority w:val="99"/>
    <w:semiHidden/>
    <w:rsid w:val="002D01E0"/>
    <w:pPr>
      <w:spacing w:before="100" w:beforeAutospacing="1" w:after="100" w:afterAutospacing="1"/>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258099012">
      <w:marLeft w:val="120"/>
      <w:marRight w:val="120"/>
      <w:marTop w:val="120"/>
      <w:marBottom w:val="120"/>
      <w:divBdr>
        <w:top w:val="none" w:sz="0" w:space="0" w:color="auto"/>
        <w:left w:val="none" w:sz="0" w:space="0" w:color="auto"/>
        <w:bottom w:val="none" w:sz="0" w:space="0" w:color="auto"/>
        <w:right w:val="none" w:sz="0" w:space="0" w:color="auto"/>
      </w:divBdr>
      <w:divsChild>
        <w:div w:id="1258099013">
          <w:marLeft w:val="120"/>
          <w:marRight w:val="120"/>
          <w:marTop w:val="120"/>
          <w:marBottom w:val="120"/>
          <w:divBdr>
            <w:top w:val="none" w:sz="0" w:space="0" w:color="auto"/>
            <w:left w:val="none" w:sz="0" w:space="0" w:color="auto"/>
            <w:bottom w:val="none" w:sz="0" w:space="0" w:color="auto"/>
            <w:right w:val="none" w:sz="0" w:space="0" w:color="auto"/>
          </w:divBdr>
        </w:div>
        <w:div w:id="1258099014">
          <w:marLeft w:val="120"/>
          <w:marRight w:val="120"/>
          <w:marTop w:val="120"/>
          <w:marBottom w:val="120"/>
          <w:divBdr>
            <w:top w:val="none" w:sz="0" w:space="0" w:color="auto"/>
            <w:left w:val="none" w:sz="0" w:space="0" w:color="auto"/>
            <w:bottom w:val="none" w:sz="0" w:space="0" w:color="auto"/>
            <w:right w:val="none" w:sz="0" w:space="0" w:color="auto"/>
          </w:divBdr>
        </w:div>
        <w:div w:id="1946157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728</Words>
  <Characters>4155</Characters>
  <Application>Microsoft Office Word</Application>
  <DocSecurity>0</DocSecurity>
  <Lines>34</Lines>
  <Paragraphs>9</Paragraphs>
  <ScaleCrop>false</ScaleCrop>
  <Company>Windows User</Company>
  <LinksUpToDate>false</LinksUpToDate>
  <CharactersWithSpaces>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نامه سرگشاده به لارش ویلکس هنرمند، منقد و پروفسور در هنر،</dc:title>
  <dc:subject/>
  <dc:creator>ac25723</dc:creator>
  <cp:keywords/>
  <dc:description/>
  <cp:lastModifiedBy>Kaze</cp:lastModifiedBy>
  <cp:revision>8</cp:revision>
  <cp:lastPrinted>2012-08-12T11:22:00Z</cp:lastPrinted>
  <dcterms:created xsi:type="dcterms:W3CDTF">2012-08-16T09:18:00Z</dcterms:created>
  <dcterms:modified xsi:type="dcterms:W3CDTF">2012-08-17T11:41:00Z</dcterms:modified>
</cp:coreProperties>
</file>